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78" w:rsidRDefault="00C91878" w:rsidP="00C91878">
      <w:pPr>
        <w:pStyle w:val="Bezodstpw"/>
        <w:rPr>
          <w:b/>
          <w:sz w:val="28"/>
        </w:rPr>
      </w:pPr>
      <w:r>
        <w:rPr>
          <w:b/>
          <w:sz w:val="28"/>
        </w:rPr>
        <w:t xml:space="preserve">PROGRAM </w:t>
      </w:r>
    </w:p>
    <w:p w:rsidR="00C91878" w:rsidRPr="00114A87" w:rsidRDefault="00C91878" w:rsidP="00C91878">
      <w:pPr>
        <w:pStyle w:val="Bezodstpw"/>
        <w:rPr>
          <w:b/>
          <w:sz w:val="14"/>
        </w:rPr>
      </w:pPr>
    </w:p>
    <w:p w:rsidR="00C91878" w:rsidRDefault="00C91878" w:rsidP="00C91878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>II Dorocznej Konferencji Muzealnej</w:t>
      </w:r>
      <w:r w:rsidRPr="00C54AF9">
        <w:rPr>
          <w:b/>
          <w:sz w:val="24"/>
        </w:rPr>
        <w:t xml:space="preserve"> Stowarzyszenia Muzealników Polskich </w:t>
      </w:r>
    </w:p>
    <w:p w:rsidR="00C91878" w:rsidRPr="00C54AF9" w:rsidRDefault="00C91878" w:rsidP="00C91878">
      <w:pPr>
        <w:pStyle w:val="Bezodstpw"/>
        <w:jc w:val="both"/>
        <w:rPr>
          <w:b/>
          <w:sz w:val="24"/>
        </w:rPr>
      </w:pPr>
      <w:r w:rsidRPr="00C54AF9">
        <w:rPr>
          <w:b/>
          <w:sz w:val="24"/>
        </w:rPr>
        <w:t>„Trudne dziedzictwo”, 11-13 marca 2020 roku, Białystok</w:t>
      </w:r>
    </w:p>
    <w:p w:rsidR="00C91878" w:rsidRPr="00DE4EA3" w:rsidRDefault="00C91878" w:rsidP="00C91878">
      <w:pPr>
        <w:pStyle w:val="Bezodstpw"/>
        <w:rPr>
          <w:b/>
          <w:sz w:val="10"/>
        </w:rPr>
      </w:pPr>
    </w:p>
    <w:p w:rsidR="00C91878" w:rsidRPr="002118E5" w:rsidRDefault="00C91878" w:rsidP="00C91878">
      <w:pPr>
        <w:pStyle w:val="Bezodstpw"/>
      </w:pPr>
      <w:r w:rsidRPr="002118E5">
        <w:t>Miejsce obrad: Sala Kongresowa Hotelu Go</w:t>
      </w:r>
      <w:r w:rsidR="00902899">
        <w:t>łębiewski, ul. Pałacowa 7, 15-06</w:t>
      </w:r>
      <w:r w:rsidRPr="002118E5">
        <w:t>4 Białystok</w:t>
      </w:r>
    </w:p>
    <w:p w:rsidR="00C91878" w:rsidRPr="00DE4EA3" w:rsidRDefault="00C91878" w:rsidP="00C91878">
      <w:pPr>
        <w:pStyle w:val="Bezodstpw"/>
        <w:rPr>
          <w:b/>
          <w:sz w:val="10"/>
        </w:rPr>
      </w:pPr>
    </w:p>
    <w:p w:rsidR="00C91878" w:rsidRPr="00E4697B" w:rsidRDefault="00C91878" w:rsidP="00C91878">
      <w:pPr>
        <w:pStyle w:val="Bezodstpw"/>
        <w:rPr>
          <w:b/>
          <w:sz w:val="24"/>
        </w:rPr>
      </w:pPr>
      <w:r w:rsidRPr="00E4697B">
        <w:rPr>
          <w:b/>
          <w:sz w:val="24"/>
        </w:rPr>
        <w:t>DZIEŃ I – 11 MARCA 2020 ROKU</w:t>
      </w:r>
    </w:p>
    <w:p w:rsidR="00C91878" w:rsidRPr="00114A87" w:rsidRDefault="00C91878" w:rsidP="00C91878">
      <w:pPr>
        <w:pStyle w:val="Bezodstpw"/>
        <w:rPr>
          <w:sz w:val="10"/>
        </w:rPr>
      </w:pPr>
    </w:p>
    <w:p w:rsidR="00C91878" w:rsidRPr="00EE5BAF" w:rsidRDefault="00C91878" w:rsidP="00C91878">
      <w:pPr>
        <w:pStyle w:val="Bezodstpw"/>
        <w:rPr>
          <w:b/>
        </w:rPr>
      </w:pPr>
      <w:r w:rsidRPr="00EE5BAF">
        <w:rPr>
          <w:b/>
        </w:rPr>
        <w:t>9:00-11:00 REJESTRACJA</w:t>
      </w:r>
    </w:p>
    <w:p w:rsidR="00C91878" w:rsidRPr="00992112" w:rsidRDefault="00C91878" w:rsidP="00C91878">
      <w:pPr>
        <w:pStyle w:val="Bezodstpw"/>
        <w:rPr>
          <w:sz w:val="10"/>
        </w:rPr>
      </w:pPr>
    </w:p>
    <w:p w:rsidR="00C91878" w:rsidRPr="00EE5BAF" w:rsidRDefault="00C91878" w:rsidP="00C91878">
      <w:pPr>
        <w:pStyle w:val="Bezodstpw"/>
        <w:rPr>
          <w:b/>
        </w:rPr>
      </w:pPr>
      <w:r w:rsidRPr="00EE5BAF">
        <w:rPr>
          <w:b/>
        </w:rPr>
        <w:t>1</w:t>
      </w:r>
      <w:r>
        <w:rPr>
          <w:b/>
        </w:rPr>
        <w:t>1:00</w:t>
      </w:r>
      <w:r>
        <w:rPr>
          <w:b/>
        </w:rPr>
        <w:tab/>
      </w:r>
      <w:r w:rsidRPr="00EE5BAF">
        <w:rPr>
          <w:b/>
        </w:rPr>
        <w:t xml:space="preserve"> POWITANIE</w:t>
      </w:r>
    </w:p>
    <w:p w:rsidR="00C91878" w:rsidRPr="00992112" w:rsidRDefault="00C91878" w:rsidP="00C91878">
      <w:pPr>
        <w:pStyle w:val="Bezodstpw"/>
        <w:rPr>
          <w:sz w:val="10"/>
        </w:rPr>
      </w:pPr>
    </w:p>
    <w:p w:rsidR="00C91878" w:rsidRPr="00EE5BAF" w:rsidRDefault="00C91878" w:rsidP="00C91878">
      <w:pPr>
        <w:pStyle w:val="Bezodstpw"/>
        <w:rPr>
          <w:b/>
        </w:rPr>
      </w:pPr>
      <w:r>
        <w:rPr>
          <w:b/>
        </w:rPr>
        <w:t>11:30-</w:t>
      </w:r>
      <w:r w:rsidRPr="00EE5BAF">
        <w:rPr>
          <w:b/>
        </w:rPr>
        <w:t xml:space="preserve">13:30 </w:t>
      </w:r>
      <w:r>
        <w:rPr>
          <w:b/>
        </w:rPr>
        <w:t>REFERATY WPROWADZAJĄCE</w:t>
      </w:r>
      <w:r w:rsidRPr="00E4697B">
        <w:t xml:space="preserve">, </w:t>
      </w:r>
      <w:r w:rsidRPr="00BB0594">
        <w:t>prowadzenie: dr Magdalena Muskała</w:t>
      </w:r>
    </w:p>
    <w:p w:rsidR="00C91878" w:rsidRPr="0029072D" w:rsidRDefault="00C91878" w:rsidP="00C91878">
      <w:pPr>
        <w:pStyle w:val="Bezodstpw"/>
        <w:jc w:val="both"/>
        <w:rPr>
          <w:b/>
          <w:sz w:val="10"/>
        </w:rPr>
      </w:pPr>
    </w:p>
    <w:p w:rsidR="00C91878" w:rsidRDefault="005655DA" w:rsidP="00C91878">
      <w:pPr>
        <w:pStyle w:val="Bezodstpw"/>
        <w:ind w:left="708" w:hanging="708"/>
        <w:jc w:val="both"/>
        <w:rPr>
          <w:b/>
        </w:rPr>
      </w:pPr>
      <w:r>
        <w:rPr>
          <w:b/>
        </w:rPr>
        <w:t>11</w:t>
      </w:r>
      <w:r w:rsidR="00CA2A42">
        <w:rPr>
          <w:b/>
        </w:rPr>
        <w:t>:</w:t>
      </w:r>
      <w:r>
        <w:rPr>
          <w:b/>
        </w:rPr>
        <w:t>30</w:t>
      </w:r>
      <w:r>
        <w:rPr>
          <w:b/>
        </w:rPr>
        <w:tab/>
      </w:r>
      <w:r w:rsidR="00C91878" w:rsidRPr="00114A87">
        <w:rPr>
          <w:i/>
        </w:rPr>
        <w:t xml:space="preserve">Czyje dziedzictwo, takie trudności. O teoretycznych i praktycznych problemach w definiowaniu </w:t>
      </w:r>
      <w:proofErr w:type="spellStart"/>
      <w:r w:rsidR="00C91878" w:rsidRPr="00114A87">
        <w:rPr>
          <w:i/>
        </w:rPr>
        <w:t>dissonant</w:t>
      </w:r>
      <w:proofErr w:type="spellEnd"/>
      <w:r w:rsidR="00C91878" w:rsidRPr="00114A87">
        <w:rPr>
          <w:i/>
        </w:rPr>
        <w:t xml:space="preserve"> </w:t>
      </w:r>
      <w:proofErr w:type="spellStart"/>
      <w:r w:rsidR="00C91878" w:rsidRPr="00114A87">
        <w:rPr>
          <w:i/>
        </w:rPr>
        <w:t>heritage</w:t>
      </w:r>
      <w:proofErr w:type="spellEnd"/>
    </w:p>
    <w:p w:rsidR="00C91878" w:rsidRPr="0029072D" w:rsidRDefault="00C91878" w:rsidP="00C91878">
      <w:pPr>
        <w:pStyle w:val="Bezodstpw"/>
        <w:ind w:left="708" w:hanging="708"/>
        <w:jc w:val="both"/>
      </w:pPr>
      <w:r>
        <w:rPr>
          <w:b/>
        </w:rPr>
        <w:tab/>
      </w:r>
      <w:r>
        <w:t>p</w:t>
      </w:r>
      <w:r w:rsidRPr="0029072D">
        <w:t xml:space="preserve">rof. dr hab. Robert Traba, </w:t>
      </w:r>
      <w:r>
        <w:t xml:space="preserve">Instytut Studiów Politycznych Polskiej Akademii Nauk </w:t>
      </w:r>
      <w:r>
        <w:br/>
        <w:t>w Warszawie</w:t>
      </w:r>
    </w:p>
    <w:p w:rsidR="00C91878" w:rsidRPr="0029072D" w:rsidRDefault="00C91878" w:rsidP="00C91878">
      <w:pPr>
        <w:pStyle w:val="Bezodstpw"/>
        <w:ind w:left="708" w:hanging="708"/>
        <w:jc w:val="both"/>
        <w:rPr>
          <w:b/>
          <w:sz w:val="10"/>
        </w:rPr>
      </w:pPr>
    </w:p>
    <w:p w:rsidR="00C91878" w:rsidRPr="00C54AF9" w:rsidRDefault="00C91878" w:rsidP="00C91878">
      <w:pPr>
        <w:pStyle w:val="Bezodstpw"/>
        <w:ind w:left="708" w:hanging="708"/>
        <w:jc w:val="both"/>
        <w:rPr>
          <w:sz w:val="20"/>
        </w:rPr>
      </w:pPr>
      <w:r>
        <w:rPr>
          <w:b/>
        </w:rPr>
        <w:t>12:0</w:t>
      </w:r>
      <w:r w:rsidRPr="00EE5BAF">
        <w:rPr>
          <w:b/>
        </w:rPr>
        <w:t>0</w:t>
      </w:r>
      <w:r>
        <w:tab/>
      </w:r>
      <w:r w:rsidRPr="00C54AF9">
        <w:rPr>
          <w:rFonts w:cstheme="minorHAnsi"/>
          <w:i/>
          <w:szCs w:val="24"/>
        </w:rPr>
        <w:t>Trudne dziedzictwo: nierozpoznane, nieoswojone, czy źle obecne? Perspektywa górnośląska</w:t>
      </w:r>
    </w:p>
    <w:p w:rsidR="00C91878" w:rsidRDefault="00C91878" w:rsidP="00C91878">
      <w:pPr>
        <w:pStyle w:val="Bezodstpw"/>
        <w:ind w:firstLine="708"/>
        <w:rPr>
          <w:sz w:val="20"/>
        </w:rPr>
      </w:pPr>
      <w:r>
        <w:rPr>
          <w:sz w:val="20"/>
        </w:rPr>
        <w:t xml:space="preserve">mgr </w:t>
      </w:r>
      <w:r w:rsidRPr="00C54AF9">
        <w:rPr>
          <w:sz w:val="20"/>
        </w:rPr>
        <w:t>Alicja Knast</w:t>
      </w:r>
    </w:p>
    <w:p w:rsidR="00C91878" w:rsidRPr="0029072D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rPr>
          <w:b/>
        </w:rPr>
        <w:t>12:3</w:t>
      </w:r>
      <w:r w:rsidRPr="00EE5BAF">
        <w:rPr>
          <w:b/>
        </w:rPr>
        <w:t>0</w:t>
      </w:r>
      <w:r>
        <w:tab/>
      </w:r>
      <w:r w:rsidRPr="000B1324">
        <w:rPr>
          <w:i/>
        </w:rPr>
        <w:t>Dziedzictwo Powstania Warszawskiego po 1989 r.</w:t>
      </w:r>
    </w:p>
    <w:p w:rsidR="00C91878" w:rsidRDefault="00C91878" w:rsidP="00C91878">
      <w:pPr>
        <w:pStyle w:val="Bezodstpw"/>
        <w:ind w:firstLine="708"/>
      </w:pPr>
      <w:r>
        <w:t xml:space="preserve">dr hab. Dariusz Gawin, Muzeum Powstania Warszawskiego </w:t>
      </w:r>
    </w:p>
    <w:p w:rsidR="00C91878" w:rsidRPr="0029072D" w:rsidRDefault="00C91878" w:rsidP="00C91878">
      <w:pPr>
        <w:pStyle w:val="Bezodstpw"/>
        <w:rPr>
          <w:sz w:val="10"/>
        </w:rPr>
      </w:pPr>
    </w:p>
    <w:p w:rsidR="00C91878" w:rsidRPr="00C54AF9" w:rsidRDefault="00C91878" w:rsidP="00C91878">
      <w:pPr>
        <w:pStyle w:val="Bezodstpw"/>
        <w:rPr>
          <w:i/>
        </w:rPr>
      </w:pPr>
      <w:r w:rsidRPr="00EE5BAF">
        <w:rPr>
          <w:b/>
        </w:rPr>
        <w:t>13:00</w:t>
      </w:r>
      <w:r>
        <w:tab/>
      </w:r>
      <w:r>
        <w:rPr>
          <w:i/>
        </w:rPr>
        <w:t>Trudna droga do nowoczesności: dziedzictwo cyfrowe</w:t>
      </w:r>
    </w:p>
    <w:p w:rsidR="00C91878" w:rsidRPr="0042025C" w:rsidRDefault="00C91878" w:rsidP="00C91878">
      <w:pPr>
        <w:pStyle w:val="Bezodstpw"/>
        <w:ind w:firstLine="708"/>
      </w:pPr>
      <w:r>
        <w:t xml:space="preserve">dr Monika Stobiecka, Uniwersytet Warszawski  </w:t>
      </w:r>
    </w:p>
    <w:p w:rsidR="00C91878" w:rsidRPr="00992112" w:rsidRDefault="00C91878" w:rsidP="00C91878">
      <w:pPr>
        <w:pStyle w:val="Bezodstpw"/>
        <w:rPr>
          <w:sz w:val="10"/>
        </w:rPr>
      </w:pPr>
    </w:p>
    <w:p w:rsidR="00C91878" w:rsidRPr="00EE5BAF" w:rsidRDefault="00C91878" w:rsidP="00C91878">
      <w:pPr>
        <w:pStyle w:val="Bezodstpw"/>
        <w:rPr>
          <w:b/>
          <w:sz w:val="20"/>
        </w:rPr>
      </w:pPr>
      <w:r w:rsidRPr="00EE5BAF">
        <w:rPr>
          <w:b/>
        </w:rPr>
        <w:t xml:space="preserve">13:30-14:30 </w:t>
      </w:r>
      <w:r w:rsidRPr="00EE5BAF">
        <w:rPr>
          <w:b/>
          <w:sz w:val="20"/>
        </w:rPr>
        <w:t>PRZERWA OBIADOWA</w:t>
      </w:r>
      <w:r>
        <w:rPr>
          <w:b/>
          <w:sz w:val="20"/>
        </w:rPr>
        <w:t xml:space="preserve"> (I piętro – Restauracja Czerwona)</w:t>
      </w:r>
    </w:p>
    <w:p w:rsidR="00C91878" w:rsidRPr="00114A87" w:rsidRDefault="00C91878" w:rsidP="00C91878">
      <w:pPr>
        <w:pStyle w:val="Bezodstpw"/>
        <w:rPr>
          <w:sz w:val="10"/>
        </w:rPr>
      </w:pPr>
    </w:p>
    <w:p w:rsidR="00C91878" w:rsidRPr="00114A87" w:rsidRDefault="00C91878" w:rsidP="00C91878">
      <w:pPr>
        <w:pStyle w:val="Bezodstpw"/>
        <w:rPr>
          <w:sz w:val="24"/>
          <w:szCs w:val="24"/>
        </w:rPr>
      </w:pPr>
      <w:r w:rsidRPr="00EE5BAF">
        <w:rPr>
          <w:sz w:val="24"/>
          <w:szCs w:val="24"/>
        </w:rPr>
        <w:t xml:space="preserve">SESJA I  </w:t>
      </w:r>
      <w:r>
        <w:rPr>
          <w:sz w:val="24"/>
        </w:rPr>
        <w:t>„</w:t>
      </w:r>
      <w:r w:rsidRPr="0042025C">
        <w:rPr>
          <w:b/>
          <w:sz w:val="24"/>
        </w:rPr>
        <w:t>TRUD</w:t>
      </w:r>
      <w:r>
        <w:rPr>
          <w:b/>
          <w:sz w:val="24"/>
        </w:rPr>
        <w:t>NE DZIEDZICTWO” – PRÓBA DIAGNOZY</w:t>
      </w:r>
    </w:p>
    <w:p w:rsidR="00C91878" w:rsidRPr="006A0E42" w:rsidRDefault="00C91878" w:rsidP="00C91878">
      <w:pPr>
        <w:pStyle w:val="Bezodstpw"/>
        <w:rPr>
          <w:sz w:val="8"/>
        </w:rPr>
      </w:pPr>
    </w:p>
    <w:p w:rsidR="00C91878" w:rsidRDefault="00C91878" w:rsidP="00C91878">
      <w:pPr>
        <w:pStyle w:val="Bezodstpw"/>
      </w:pPr>
      <w:r>
        <w:t>CZĘŚĆ I, prowadzenie: prof. dr hab. Robert Traba, mgr Marek Gajewski</w:t>
      </w:r>
    </w:p>
    <w:p w:rsidR="00C91878" w:rsidRPr="0099211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rPr>
          <w:i/>
        </w:rPr>
      </w:pPr>
      <w:r w:rsidRPr="00EE5BAF">
        <w:rPr>
          <w:b/>
        </w:rPr>
        <w:t>14:30</w:t>
      </w:r>
      <w:r>
        <w:tab/>
      </w:r>
      <w:r>
        <w:rPr>
          <w:i/>
        </w:rPr>
        <w:t>Łupy wojenne w muzeach – trudne dziedzictwo czy odległa historia?</w:t>
      </w:r>
    </w:p>
    <w:p w:rsidR="00C91878" w:rsidRDefault="00C91878" w:rsidP="00C91878">
      <w:pPr>
        <w:pStyle w:val="Bezodstpw"/>
      </w:pPr>
      <w:r>
        <w:tab/>
        <w:t>dr Katarzyna Wagner, Muzeum Narodowe w Warszawie</w:t>
      </w:r>
    </w:p>
    <w:p w:rsidR="00C91878" w:rsidRPr="00992112" w:rsidRDefault="00C91878" w:rsidP="00C91878">
      <w:pPr>
        <w:pStyle w:val="Bezodstpw"/>
        <w:rPr>
          <w:sz w:val="12"/>
        </w:rPr>
      </w:pPr>
    </w:p>
    <w:p w:rsidR="00C91878" w:rsidRDefault="00C91878" w:rsidP="00C91878">
      <w:pPr>
        <w:pStyle w:val="Bezodstpw"/>
        <w:rPr>
          <w:i/>
        </w:rPr>
      </w:pPr>
      <w:r w:rsidRPr="00EE5BAF">
        <w:rPr>
          <w:b/>
        </w:rPr>
        <w:t>15:00</w:t>
      </w:r>
      <w:r>
        <w:tab/>
      </w:r>
      <w:r>
        <w:rPr>
          <w:i/>
        </w:rPr>
        <w:t>Niedoceniane dziedzictwo nauki – rys historyczny, próba interpretacji</w:t>
      </w:r>
    </w:p>
    <w:p w:rsidR="00C91878" w:rsidRDefault="00C91878" w:rsidP="00C91878">
      <w:pPr>
        <w:pStyle w:val="Bezodstpw"/>
      </w:pPr>
      <w:r>
        <w:tab/>
      </w:r>
      <w:r w:rsidR="002507E2">
        <w:t>prof. PAN  dr hab.</w:t>
      </w:r>
      <w:r>
        <w:t xml:space="preserve"> Ewa Wyka, Instytut Historii Nauki PAN w Warszawie</w:t>
      </w:r>
    </w:p>
    <w:p w:rsidR="00C91878" w:rsidRPr="0099211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rPr>
          <w:i/>
        </w:rPr>
      </w:pPr>
      <w:r>
        <w:rPr>
          <w:b/>
        </w:rPr>
        <w:t>15:</w:t>
      </w:r>
      <w:r w:rsidRPr="00EE5BAF">
        <w:rPr>
          <w:b/>
        </w:rPr>
        <w:t>15</w:t>
      </w:r>
      <w:r>
        <w:tab/>
      </w:r>
      <w:r>
        <w:rPr>
          <w:i/>
        </w:rPr>
        <w:t>Trudne dziedzictwo medyczne z perspektywy muzeum uczelnianego</w:t>
      </w:r>
    </w:p>
    <w:p w:rsidR="00C91878" w:rsidRDefault="00C91878" w:rsidP="00C91878">
      <w:pPr>
        <w:pStyle w:val="Bezodstpw"/>
        <w:ind w:left="708"/>
      </w:pPr>
      <w:r>
        <w:t xml:space="preserve">dr Magdalena Muskała, Muzeum Historii Medycyny i Farmacji Uniwersytetu Medycznego </w:t>
      </w:r>
      <w:r>
        <w:br/>
        <w:t xml:space="preserve">w Białymstoku </w:t>
      </w:r>
    </w:p>
    <w:p w:rsidR="00C91878" w:rsidRPr="0099211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rPr>
          <w:i/>
        </w:rPr>
      </w:pPr>
      <w:r w:rsidRPr="00EE5BAF">
        <w:rPr>
          <w:b/>
        </w:rPr>
        <w:t>15.30</w:t>
      </w:r>
      <w:r>
        <w:tab/>
      </w:r>
      <w:r>
        <w:rPr>
          <w:i/>
        </w:rPr>
        <w:t>Nikt nas nie słucha ponieważ milczymy</w:t>
      </w:r>
    </w:p>
    <w:p w:rsidR="00C91878" w:rsidRPr="00992112" w:rsidRDefault="00C91878" w:rsidP="00C91878">
      <w:pPr>
        <w:pStyle w:val="Bezodstpw"/>
      </w:pPr>
      <w:r>
        <w:tab/>
        <w:t xml:space="preserve">mgr Jacek </w:t>
      </w:r>
      <w:proofErr w:type="spellStart"/>
      <w:r>
        <w:t>Ogrodniczak</w:t>
      </w:r>
      <w:proofErr w:type="spellEnd"/>
      <w:r>
        <w:t>, Muzeum Techniki i Komunikacji – Zajezdnia Sztuki w Szczecinie</w:t>
      </w:r>
    </w:p>
    <w:p w:rsidR="00C91878" w:rsidRPr="00992112" w:rsidRDefault="00C91878" w:rsidP="00C91878">
      <w:pPr>
        <w:pStyle w:val="Bezodstpw"/>
        <w:rPr>
          <w:sz w:val="10"/>
        </w:rPr>
      </w:pPr>
    </w:p>
    <w:p w:rsidR="00C91878" w:rsidRPr="00992112" w:rsidRDefault="00C91878" w:rsidP="00C91878">
      <w:pPr>
        <w:pStyle w:val="Bezodstpw"/>
        <w:rPr>
          <w:i/>
        </w:rPr>
      </w:pPr>
      <w:r w:rsidRPr="00EE5BAF">
        <w:rPr>
          <w:b/>
        </w:rPr>
        <w:t>15:45</w:t>
      </w:r>
      <w:r>
        <w:tab/>
      </w:r>
      <w:r>
        <w:rPr>
          <w:i/>
        </w:rPr>
        <w:t>Między historią a polityką historyczną czyli o trudnym dziedzictwie czasów PRL-u</w:t>
      </w:r>
    </w:p>
    <w:p w:rsidR="00C91878" w:rsidRDefault="00C91878" w:rsidP="00C91878">
      <w:pPr>
        <w:pStyle w:val="Bezodstpw"/>
      </w:pPr>
      <w:r>
        <w:tab/>
        <w:t xml:space="preserve">dr Tomasz </w:t>
      </w:r>
      <w:proofErr w:type="spellStart"/>
      <w:r>
        <w:t>Danilecki</w:t>
      </w:r>
      <w:proofErr w:type="spellEnd"/>
      <w:r>
        <w:t>, Muzeum Pamięci Sybiru w Białymstoku</w:t>
      </w:r>
    </w:p>
    <w:p w:rsidR="00C91878" w:rsidRPr="00AB3115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  <w:rPr>
          <w:i/>
        </w:rPr>
      </w:pPr>
      <w:r w:rsidRPr="00EE5BAF">
        <w:rPr>
          <w:b/>
        </w:rPr>
        <w:t>16:00</w:t>
      </w:r>
      <w:r>
        <w:tab/>
      </w:r>
      <w:r>
        <w:rPr>
          <w:i/>
        </w:rPr>
        <w:t xml:space="preserve">Trudne dziedzictwo sztuki emigracyjnej: niechciane obrazy i niechciani artyści w muzeach </w:t>
      </w:r>
      <w:r>
        <w:rPr>
          <w:i/>
        </w:rPr>
        <w:br/>
        <w:t>w Polsce, na wystawach oraz w krajowych opracowaniach naukowych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 xml:space="preserve">prof. UMK dr hab. Mirosław Adam </w:t>
      </w:r>
      <w:proofErr w:type="spellStart"/>
      <w:r>
        <w:t>Supruniuk</w:t>
      </w:r>
      <w:proofErr w:type="spellEnd"/>
      <w:r>
        <w:t>, Uniwersytet Mikołaja Kopernika w Toruniu</w:t>
      </w:r>
    </w:p>
    <w:p w:rsidR="00C91878" w:rsidRPr="00EA46AD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>
        <w:rPr>
          <w:b/>
        </w:rPr>
        <w:t>16:</w:t>
      </w:r>
      <w:r w:rsidRPr="00EE5BAF">
        <w:rPr>
          <w:b/>
        </w:rPr>
        <w:t>15</w:t>
      </w:r>
      <w:r>
        <w:tab/>
      </w:r>
      <w:r>
        <w:rPr>
          <w:i/>
        </w:rPr>
        <w:t xml:space="preserve">Niemuzealne zbiory placówki muzealnej na przykładzie Materiałów Pomocniczych Muzeum Pamięci Sybiru w Białymstoku </w:t>
      </w:r>
      <w:r>
        <w:t>(komunikat)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>dr Przemysław Borowik, Muzeum Pamięci Sybiru w Białymstoku</w:t>
      </w:r>
    </w:p>
    <w:p w:rsidR="00C91878" w:rsidRPr="00EA46AD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>
        <w:rPr>
          <w:b/>
        </w:rPr>
        <w:t>16:</w:t>
      </w:r>
      <w:r w:rsidRPr="00EE5BAF">
        <w:rPr>
          <w:b/>
        </w:rPr>
        <w:t>25</w:t>
      </w:r>
      <w:r>
        <w:tab/>
      </w:r>
      <w:r>
        <w:rPr>
          <w:i/>
        </w:rPr>
        <w:t>Kłopotliwe dziedzictwo Trzeciej Rzeszy – projekt badawczy i wystawienniczy Międzynarodowego Centrum Kultury w Krakowie</w:t>
      </w:r>
      <w:r>
        <w:t xml:space="preserve"> (komunikat)</w:t>
      </w:r>
    </w:p>
    <w:p w:rsidR="00C91878" w:rsidRPr="008C0E08" w:rsidRDefault="00C91878" w:rsidP="00C91878">
      <w:pPr>
        <w:pStyle w:val="Bezodstpw"/>
        <w:ind w:left="708" w:hanging="708"/>
        <w:jc w:val="both"/>
      </w:pPr>
      <w:r>
        <w:tab/>
        <w:t>dr Żanna Komar, Międzynarodowe Centrum Kultury w Krakowie</w:t>
      </w:r>
    </w:p>
    <w:p w:rsidR="00C91878" w:rsidRPr="008C0E08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Default="00C91878" w:rsidP="00C91878">
      <w:pPr>
        <w:pStyle w:val="Bezodstpw"/>
      </w:pPr>
      <w:r w:rsidRPr="00EE5BAF">
        <w:rPr>
          <w:b/>
        </w:rPr>
        <w:lastRenderedPageBreak/>
        <w:t>16:35</w:t>
      </w:r>
      <w:r>
        <w:tab/>
        <w:t>Podsumowanie i dyskusja</w:t>
      </w:r>
    </w:p>
    <w:p w:rsidR="00C91878" w:rsidRPr="00F751E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rPr>
          <w:b/>
        </w:rPr>
      </w:pPr>
      <w:r w:rsidRPr="00EE5BAF">
        <w:rPr>
          <w:b/>
        </w:rPr>
        <w:t>17:00-17:30 – PRZERWA KAWOWA</w:t>
      </w:r>
    </w:p>
    <w:p w:rsidR="00C91878" w:rsidRPr="00114A87" w:rsidRDefault="00C91878" w:rsidP="00C91878">
      <w:pPr>
        <w:pStyle w:val="Bezodstpw"/>
        <w:rPr>
          <w:b/>
          <w:sz w:val="10"/>
        </w:rPr>
      </w:pPr>
    </w:p>
    <w:p w:rsidR="00C91878" w:rsidRDefault="00C91878" w:rsidP="00C91878">
      <w:pPr>
        <w:pStyle w:val="Bezodstpw"/>
        <w:jc w:val="both"/>
      </w:pPr>
      <w:r>
        <w:t xml:space="preserve">CZĘŚĆ II, prowadzenie: prof. </w:t>
      </w:r>
      <w:proofErr w:type="spellStart"/>
      <w:r>
        <w:t>UwB</w:t>
      </w:r>
      <w:proofErr w:type="spellEnd"/>
      <w:r>
        <w:t xml:space="preserve"> dr hab. Joanna Sadowska, dr Magdalena Muskała</w:t>
      </w:r>
    </w:p>
    <w:p w:rsidR="00C91878" w:rsidRPr="000577BC" w:rsidRDefault="00C91878" w:rsidP="00C91878">
      <w:pPr>
        <w:pStyle w:val="Bezodstpw"/>
        <w:rPr>
          <w:sz w:val="10"/>
        </w:rPr>
      </w:pPr>
    </w:p>
    <w:p w:rsidR="00C91878" w:rsidRPr="000577BC" w:rsidRDefault="00C91878" w:rsidP="00C91878">
      <w:pPr>
        <w:pStyle w:val="Bezodstpw"/>
        <w:rPr>
          <w:i/>
        </w:rPr>
      </w:pPr>
      <w:r w:rsidRPr="00EE5BAF">
        <w:rPr>
          <w:b/>
        </w:rPr>
        <w:t>17:30</w:t>
      </w:r>
      <w:r>
        <w:tab/>
      </w:r>
      <w:r>
        <w:rPr>
          <w:i/>
        </w:rPr>
        <w:t>Etniczność w polskich muzeach. Problemy i wyzwania</w:t>
      </w:r>
    </w:p>
    <w:p w:rsidR="00C91878" w:rsidRDefault="00C91878" w:rsidP="00C91878">
      <w:pPr>
        <w:pStyle w:val="Bezodstpw"/>
      </w:pPr>
      <w:r>
        <w:tab/>
        <w:t>dr Karolina Radłowska, Instytut Socjologii Uniwersytetu w Białymstoku</w:t>
      </w:r>
    </w:p>
    <w:p w:rsidR="00C91878" w:rsidRPr="00E4697B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  <w:rPr>
          <w:i/>
        </w:rPr>
      </w:pPr>
      <w:r w:rsidRPr="00EE5BAF">
        <w:rPr>
          <w:b/>
        </w:rPr>
        <w:t>17:45</w:t>
      </w:r>
      <w:r>
        <w:tab/>
      </w:r>
      <w:r>
        <w:rPr>
          <w:i/>
        </w:rPr>
        <w:t>Prusy Wschodnie versus Kresy Wschodnie. Trudne dziedzictwo Warmii, Mazur i Powiśla. Szkic z pogranicza antropologii politycznej i muzealnictwa</w:t>
      </w:r>
    </w:p>
    <w:p w:rsidR="00C91878" w:rsidRPr="004908FF" w:rsidRDefault="00C91878" w:rsidP="00C91878">
      <w:pPr>
        <w:pStyle w:val="Bezodstpw"/>
        <w:ind w:left="708" w:hanging="708"/>
        <w:jc w:val="both"/>
      </w:pPr>
      <w:r>
        <w:tab/>
        <w:t>dr Bogdan Radzicki, Muzeum Budownictwa Ludowego – Park Etnograficzny w Olsztynku</w:t>
      </w:r>
    </w:p>
    <w:p w:rsidR="00C91878" w:rsidRPr="004908FF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 w:rsidRPr="00EE5BAF">
        <w:rPr>
          <w:b/>
        </w:rPr>
        <w:t>18:00</w:t>
      </w:r>
      <w:r>
        <w:tab/>
      </w:r>
      <w:r w:rsidRPr="004908FF">
        <w:rPr>
          <w:i/>
        </w:rPr>
        <w:t>W Stulecie obrony Lwowa 1918-1919. Czy polskie dziedzictwo walk o Lwów uległo historyzacji?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>dr Anna Myślińska, Muzeum Narodowe w Kielcach</w:t>
      </w:r>
    </w:p>
    <w:p w:rsidR="00C91878" w:rsidRPr="004908FF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Pr="00CF27D6" w:rsidRDefault="00C91878" w:rsidP="00C91878">
      <w:pPr>
        <w:pStyle w:val="Bezodstpw"/>
        <w:ind w:left="708" w:hanging="708"/>
        <w:jc w:val="both"/>
        <w:rPr>
          <w:i/>
        </w:rPr>
      </w:pPr>
      <w:r w:rsidRPr="00EE5BAF">
        <w:rPr>
          <w:b/>
        </w:rPr>
        <w:t>18:15</w:t>
      </w:r>
      <w:r>
        <w:tab/>
      </w:r>
      <w:r>
        <w:rPr>
          <w:i/>
        </w:rPr>
        <w:t>Żydowska połowa miasta. O trudnym dziedzictwie Zawichostu w kontekście wystawy, publikacji i badań etnograficznych</w:t>
      </w:r>
    </w:p>
    <w:p w:rsidR="00C91878" w:rsidRDefault="009500D9" w:rsidP="00C91878">
      <w:pPr>
        <w:pStyle w:val="Bezodstpw"/>
      </w:pPr>
      <w:r>
        <w:tab/>
        <w:t>mgr Kinga Kędziora-Palińska</w:t>
      </w:r>
    </w:p>
    <w:p w:rsidR="00C91878" w:rsidRPr="00CF27D6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  <w:rPr>
          <w:i/>
        </w:rPr>
      </w:pPr>
      <w:r>
        <w:rPr>
          <w:b/>
        </w:rPr>
        <w:t>18:</w:t>
      </w:r>
      <w:r w:rsidRPr="00EE5BAF">
        <w:rPr>
          <w:b/>
        </w:rPr>
        <w:t>30</w:t>
      </w:r>
      <w:r>
        <w:tab/>
      </w:r>
      <w:r>
        <w:rPr>
          <w:i/>
        </w:rPr>
        <w:t>Dziedzictwo czy niechciany balas</w:t>
      </w:r>
      <w:r w:rsidR="003E336B">
        <w:rPr>
          <w:i/>
        </w:rPr>
        <w:t>t? Ełk 1920 – studium przypadku</w:t>
      </w:r>
      <w:r>
        <w:rPr>
          <w:i/>
        </w:rPr>
        <w:t xml:space="preserve"> plebiscytu na </w:t>
      </w:r>
      <w:r w:rsidR="003E336B">
        <w:rPr>
          <w:i/>
        </w:rPr>
        <w:t>M</w:t>
      </w:r>
      <w:r>
        <w:rPr>
          <w:i/>
        </w:rPr>
        <w:t xml:space="preserve">azurach </w:t>
      </w:r>
      <w:r w:rsidR="00620DA6">
        <w:rPr>
          <w:i/>
        </w:rPr>
        <w:br/>
      </w:r>
      <w:r>
        <w:rPr>
          <w:i/>
        </w:rPr>
        <w:t>w narracji Muzeum Historycznego w Ełku</w:t>
      </w:r>
    </w:p>
    <w:p w:rsidR="00C91878" w:rsidRDefault="00C91878" w:rsidP="00C91878">
      <w:pPr>
        <w:pStyle w:val="Bezodstpw"/>
        <w:ind w:left="708" w:hanging="708"/>
      </w:pPr>
      <w:r>
        <w:tab/>
        <w:t xml:space="preserve">mgr Jakub </w:t>
      </w:r>
      <w:proofErr w:type="spellStart"/>
      <w:r>
        <w:t>Knyżewski</w:t>
      </w:r>
      <w:proofErr w:type="spellEnd"/>
      <w:r>
        <w:t>, Muzeum Historyczne w Ełku</w:t>
      </w:r>
    </w:p>
    <w:p w:rsidR="00C91878" w:rsidRPr="00CC2BCE" w:rsidRDefault="00C91878" w:rsidP="00C91878">
      <w:pPr>
        <w:pStyle w:val="Bezodstpw"/>
        <w:ind w:left="708" w:hanging="708"/>
        <w:rPr>
          <w:sz w:val="10"/>
        </w:rPr>
      </w:pPr>
    </w:p>
    <w:p w:rsidR="00C91878" w:rsidRDefault="00C91878" w:rsidP="00C91878">
      <w:pPr>
        <w:pStyle w:val="Bezodstpw"/>
        <w:ind w:left="708" w:hanging="708"/>
        <w:rPr>
          <w:i/>
        </w:rPr>
      </w:pPr>
      <w:r>
        <w:rPr>
          <w:b/>
        </w:rPr>
        <w:t>18:</w:t>
      </w:r>
      <w:r w:rsidRPr="00EE5BAF">
        <w:rPr>
          <w:b/>
        </w:rPr>
        <w:t>45</w:t>
      </w:r>
      <w:r>
        <w:tab/>
      </w:r>
      <w:r>
        <w:rPr>
          <w:i/>
        </w:rPr>
        <w:t>Trudne dziedzictwo krajobrazowe Wilanowa</w:t>
      </w:r>
    </w:p>
    <w:p w:rsidR="00C91878" w:rsidRPr="00CF27D6" w:rsidRDefault="00C91878" w:rsidP="00C91878">
      <w:pPr>
        <w:pStyle w:val="Bezodstpw"/>
        <w:ind w:left="708" w:hanging="708"/>
        <w:rPr>
          <w:i/>
        </w:rPr>
      </w:pPr>
      <w:r>
        <w:tab/>
        <w:t xml:space="preserve">dr inż. Maciej </w:t>
      </w:r>
      <w:proofErr w:type="spellStart"/>
      <w:r>
        <w:t>Żołnierczuk</w:t>
      </w:r>
      <w:proofErr w:type="spellEnd"/>
      <w:r>
        <w:t>, Muzeum Pałacu Króla Jana III w Wilanowie</w:t>
      </w:r>
    </w:p>
    <w:p w:rsidR="00C91878" w:rsidRPr="00F751E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 w:rsidRPr="00EE5BAF">
        <w:rPr>
          <w:b/>
        </w:rPr>
        <w:t>19:00</w:t>
      </w:r>
      <w:r>
        <w:t xml:space="preserve"> </w:t>
      </w:r>
      <w:r>
        <w:tab/>
        <w:t>Podsumowanie i dyskusja</w:t>
      </w:r>
    </w:p>
    <w:p w:rsidR="00C91878" w:rsidRPr="00953DAD" w:rsidRDefault="00C91878" w:rsidP="00C91878">
      <w:pPr>
        <w:pStyle w:val="Bezodstpw"/>
        <w:rPr>
          <w:sz w:val="10"/>
        </w:rPr>
      </w:pPr>
    </w:p>
    <w:p w:rsidR="00C91878" w:rsidRPr="00EE5BAF" w:rsidRDefault="00C91878" w:rsidP="00C91878">
      <w:pPr>
        <w:pStyle w:val="Bezodstpw"/>
        <w:rPr>
          <w:b/>
        </w:rPr>
      </w:pPr>
      <w:r w:rsidRPr="00EE5BAF">
        <w:rPr>
          <w:b/>
        </w:rPr>
        <w:t xml:space="preserve">20:00-22:00 – UROCZYSTA KOLACJA </w:t>
      </w:r>
      <w:r>
        <w:rPr>
          <w:b/>
        </w:rPr>
        <w:t>(I piętro – Restauracja Czerwona)</w:t>
      </w:r>
    </w:p>
    <w:p w:rsidR="00C91878" w:rsidRPr="006A0E42" w:rsidRDefault="00C91878" w:rsidP="00C91878">
      <w:pPr>
        <w:pStyle w:val="Bezodstpw"/>
      </w:pPr>
    </w:p>
    <w:p w:rsidR="00C91878" w:rsidRDefault="00C91878" w:rsidP="00C91878">
      <w:pPr>
        <w:pStyle w:val="Bezodstpw"/>
        <w:rPr>
          <w:b/>
          <w:sz w:val="24"/>
        </w:rPr>
      </w:pPr>
      <w:r>
        <w:rPr>
          <w:b/>
          <w:sz w:val="24"/>
        </w:rPr>
        <w:t xml:space="preserve">DZIEŃ II – </w:t>
      </w:r>
      <w:r w:rsidRPr="00405F47">
        <w:rPr>
          <w:b/>
          <w:sz w:val="24"/>
        </w:rPr>
        <w:t>12 MARCA 2020 R</w:t>
      </w:r>
      <w:r>
        <w:rPr>
          <w:b/>
          <w:sz w:val="24"/>
        </w:rPr>
        <w:t>OKU</w:t>
      </w:r>
    </w:p>
    <w:p w:rsidR="00C91878" w:rsidRPr="00EE5BAF" w:rsidRDefault="00C91878" w:rsidP="00C91878">
      <w:pPr>
        <w:pStyle w:val="Bezodstpw"/>
        <w:rPr>
          <w:sz w:val="10"/>
        </w:rPr>
      </w:pPr>
    </w:p>
    <w:p w:rsidR="00C91878" w:rsidRPr="00114A87" w:rsidRDefault="00C91878" w:rsidP="00C91878">
      <w:pPr>
        <w:pStyle w:val="Bezodstpw"/>
        <w:jc w:val="both"/>
        <w:rPr>
          <w:sz w:val="24"/>
        </w:rPr>
      </w:pPr>
      <w:r w:rsidRPr="00114A87">
        <w:rPr>
          <w:sz w:val="24"/>
        </w:rPr>
        <w:t xml:space="preserve">SESJA II </w:t>
      </w:r>
      <w:r w:rsidRPr="00114A87">
        <w:rPr>
          <w:b/>
          <w:sz w:val="24"/>
        </w:rPr>
        <w:t>SPOSOBY NARRACJI I EDUKACJI MUZEALNEJ W PREZENTACJI TRUDNEGO DZIEDZICTWA</w:t>
      </w:r>
    </w:p>
    <w:p w:rsidR="00C91878" w:rsidRPr="00F611A5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t xml:space="preserve">CZĘŚĆ I, prowadzenie: prof. dr. hab. Jerzy </w:t>
      </w:r>
      <w:proofErr w:type="spellStart"/>
      <w:r>
        <w:t>Nikitorowicz</w:t>
      </w:r>
      <w:proofErr w:type="spellEnd"/>
      <w:r>
        <w:t>, mgr Robert Sadowski</w:t>
      </w:r>
    </w:p>
    <w:p w:rsidR="00C91878" w:rsidRPr="00F611A5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rPr>
          <w:i/>
        </w:rPr>
      </w:pPr>
      <w:r>
        <w:rPr>
          <w:b/>
        </w:rPr>
        <w:t>9:</w:t>
      </w:r>
      <w:r w:rsidRPr="00EE5BAF">
        <w:rPr>
          <w:b/>
        </w:rPr>
        <w:t>00</w:t>
      </w:r>
      <w:r>
        <w:tab/>
      </w:r>
      <w:r>
        <w:rPr>
          <w:i/>
        </w:rPr>
        <w:t>Debaty jako narzędzie edukacji muzealnej w obszarze „trudnego dziedzictwa”</w:t>
      </w:r>
    </w:p>
    <w:p w:rsidR="00C91878" w:rsidRPr="00F611A5" w:rsidRDefault="00C60810" w:rsidP="00C91878">
      <w:pPr>
        <w:pStyle w:val="Bezodstpw"/>
      </w:pPr>
      <w:r>
        <w:tab/>
        <w:t>mgr Barbara G</w:t>
      </w:r>
      <w:r w:rsidR="00C91878">
        <w:t>ołębiowska, Muzeum Józefa Piłsudskiego w Sulejówku</w:t>
      </w:r>
    </w:p>
    <w:p w:rsidR="00C91878" w:rsidRPr="00F611A5" w:rsidRDefault="00C91878" w:rsidP="00C91878">
      <w:pPr>
        <w:pStyle w:val="Bezodstpw"/>
        <w:rPr>
          <w:sz w:val="10"/>
        </w:rPr>
      </w:pPr>
    </w:p>
    <w:p w:rsidR="00C91878" w:rsidRPr="00F611A5" w:rsidRDefault="00C91878" w:rsidP="00C91878">
      <w:pPr>
        <w:pStyle w:val="Bezodstpw"/>
        <w:ind w:left="708" w:hanging="708"/>
        <w:jc w:val="both"/>
        <w:rPr>
          <w:i/>
        </w:rPr>
      </w:pPr>
      <w:r w:rsidRPr="00EE5BAF">
        <w:rPr>
          <w:b/>
        </w:rPr>
        <w:t>9:15</w:t>
      </w:r>
      <w:r>
        <w:tab/>
      </w:r>
      <w:r>
        <w:rPr>
          <w:i/>
        </w:rPr>
        <w:t>Rzemiosło – trudne dziedzictwo. Prace badawcze, wystawiennicze i edukacyjne Działu Historii Rzemiosła Muzeum w Rybniku</w:t>
      </w:r>
    </w:p>
    <w:p w:rsidR="00C91878" w:rsidRDefault="00C91878" w:rsidP="00C91878">
      <w:pPr>
        <w:pStyle w:val="Bezodstpw"/>
      </w:pPr>
      <w:r>
        <w:tab/>
        <w:t xml:space="preserve">dr Elżbieta </w:t>
      </w:r>
      <w:proofErr w:type="spellStart"/>
      <w:r>
        <w:t>Bimler</w:t>
      </w:r>
      <w:proofErr w:type="spellEnd"/>
      <w:r>
        <w:t>-Mackiewicz, Muzeum w Rybniku</w:t>
      </w:r>
    </w:p>
    <w:p w:rsidR="00C91878" w:rsidRPr="00CC2BCE" w:rsidRDefault="00C91878" w:rsidP="00C91878">
      <w:pPr>
        <w:pStyle w:val="Bezodstpw"/>
        <w:rPr>
          <w:sz w:val="10"/>
        </w:rPr>
      </w:pPr>
    </w:p>
    <w:p w:rsidR="00C91878" w:rsidRPr="00CC2BCE" w:rsidRDefault="00C91878" w:rsidP="00C91878">
      <w:pPr>
        <w:pStyle w:val="Bezodstpw"/>
        <w:rPr>
          <w:i/>
        </w:rPr>
      </w:pPr>
      <w:r>
        <w:rPr>
          <w:b/>
        </w:rPr>
        <w:t>9:</w:t>
      </w:r>
      <w:r w:rsidRPr="00EE5BAF">
        <w:rPr>
          <w:b/>
        </w:rPr>
        <w:t>30</w:t>
      </w:r>
      <w:r>
        <w:tab/>
      </w:r>
      <w:r>
        <w:rPr>
          <w:i/>
        </w:rPr>
        <w:t>Jak pokazać niewidzialne?</w:t>
      </w:r>
    </w:p>
    <w:p w:rsidR="00C91878" w:rsidRDefault="00C91878" w:rsidP="00C91878">
      <w:pPr>
        <w:pStyle w:val="Bezodstpw"/>
      </w:pPr>
      <w:r>
        <w:tab/>
        <w:t xml:space="preserve">mgr Leszek Dziedzic, Muzeum Historii Kielc </w:t>
      </w:r>
    </w:p>
    <w:p w:rsidR="00C91878" w:rsidRPr="00CC2BCE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  <w:rPr>
          <w:i/>
        </w:rPr>
      </w:pPr>
      <w:r>
        <w:rPr>
          <w:b/>
        </w:rPr>
        <w:t>9:</w:t>
      </w:r>
      <w:r w:rsidRPr="00EE5BAF">
        <w:rPr>
          <w:b/>
        </w:rPr>
        <w:t>45</w:t>
      </w:r>
      <w:r>
        <w:tab/>
      </w:r>
      <w:r>
        <w:rPr>
          <w:i/>
        </w:rPr>
        <w:t>Trudne dziedzictwo, czy dziedzictwo trudne do zaakceptowania. Analiza braku świadomości odmiennych dziejów Górnego Śląska i zakorzenionych wśród publiczności muzealnej stereotypów na ten temat. Działania edukacyjne Muzeum Miejskiego w  Żorach mające zmienić ten stan rzeczy</w:t>
      </w:r>
    </w:p>
    <w:p w:rsidR="00C91878" w:rsidRPr="00CC2BCE" w:rsidRDefault="00C91878" w:rsidP="00C91878">
      <w:pPr>
        <w:pStyle w:val="Bezodstpw"/>
        <w:ind w:left="708" w:hanging="708"/>
        <w:jc w:val="both"/>
        <w:rPr>
          <w:i/>
        </w:rPr>
      </w:pPr>
      <w:r>
        <w:tab/>
        <w:t>mgr Tomasz Górecki, dr Lucjan Buchalik</w:t>
      </w:r>
      <w:r w:rsidRPr="000A2878">
        <w:rPr>
          <w:b/>
        </w:rPr>
        <w:t>,</w:t>
      </w:r>
      <w:r>
        <w:t xml:space="preserve"> Muzeum Miejskie w Żorach</w:t>
      </w:r>
    </w:p>
    <w:p w:rsidR="00C91878" w:rsidRPr="00CC2BCE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 w:rsidRPr="00EE5BAF">
        <w:rPr>
          <w:b/>
        </w:rPr>
        <w:t>10:00</w:t>
      </w:r>
      <w:r>
        <w:tab/>
      </w:r>
      <w:r w:rsidRPr="000A2878">
        <w:rPr>
          <w:i/>
        </w:rPr>
        <w:t>Trudna kolekcja – zagadnienia</w:t>
      </w:r>
      <w:r>
        <w:rPr>
          <w:i/>
        </w:rPr>
        <w:t xml:space="preserve"> i diagnoza na podstawie zbiorów Muzeum Historii Żydów Polskich </w:t>
      </w:r>
      <w:proofErr w:type="spellStart"/>
      <w:r>
        <w:rPr>
          <w:i/>
        </w:rPr>
        <w:t>Polin</w:t>
      </w:r>
      <w:proofErr w:type="spellEnd"/>
    </w:p>
    <w:p w:rsidR="00C91878" w:rsidRDefault="00C91878" w:rsidP="00C91878">
      <w:pPr>
        <w:pStyle w:val="Bezodstpw"/>
        <w:ind w:firstLine="708"/>
      </w:pPr>
      <w:r>
        <w:t xml:space="preserve">mgr Jolanta </w:t>
      </w:r>
      <w:proofErr w:type="spellStart"/>
      <w:r>
        <w:t>Gumula</w:t>
      </w:r>
      <w:proofErr w:type="spellEnd"/>
      <w:r>
        <w:t xml:space="preserve">, Muzeum Historii Żydów Polskich </w:t>
      </w:r>
      <w:proofErr w:type="spellStart"/>
      <w:r>
        <w:t>Polin</w:t>
      </w:r>
      <w:proofErr w:type="spellEnd"/>
      <w:r>
        <w:t xml:space="preserve"> w Warszawie</w:t>
      </w:r>
    </w:p>
    <w:p w:rsidR="00C91878" w:rsidRPr="000A2878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 w:rsidRPr="00EE5BAF">
        <w:rPr>
          <w:b/>
        </w:rPr>
        <w:t>10</w:t>
      </w:r>
      <w:r w:rsidR="00CA2A42">
        <w:rPr>
          <w:b/>
        </w:rPr>
        <w:t>:</w:t>
      </w:r>
      <w:r w:rsidRPr="00EE5BAF">
        <w:rPr>
          <w:b/>
        </w:rPr>
        <w:t>15</w:t>
      </w:r>
      <w:r>
        <w:tab/>
      </w:r>
      <w:r w:rsidRPr="000A2878">
        <w:rPr>
          <w:i/>
        </w:rPr>
        <w:t>„Lody z tranu” czyli jak poczuć smak epopei. Na podstawie doświadczeń Muzeum Pana Tadeusza</w:t>
      </w:r>
    </w:p>
    <w:p w:rsidR="00C91878" w:rsidRDefault="00C91878" w:rsidP="00C91878">
      <w:pPr>
        <w:pStyle w:val="Bezodstpw"/>
        <w:ind w:left="708" w:hanging="708"/>
        <w:jc w:val="both"/>
      </w:pPr>
      <w:r>
        <w:lastRenderedPageBreak/>
        <w:tab/>
        <w:t>mgr Magdalena Musiał, mgr Monika Nowak, Muzeum Pana Tadeusza we Wrocławiu</w:t>
      </w:r>
    </w:p>
    <w:p w:rsidR="00C91878" w:rsidRPr="00EE5BAF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 w:rsidRPr="00EE5BAF">
        <w:rPr>
          <w:b/>
        </w:rPr>
        <w:t>10</w:t>
      </w:r>
      <w:r w:rsidR="00CA2A42">
        <w:rPr>
          <w:b/>
        </w:rPr>
        <w:t>:</w:t>
      </w:r>
      <w:r w:rsidRPr="00EE5BAF">
        <w:rPr>
          <w:b/>
        </w:rPr>
        <w:t>30</w:t>
      </w:r>
      <w:r>
        <w:tab/>
      </w:r>
      <w:r w:rsidRPr="00F227F7">
        <w:rPr>
          <w:i/>
        </w:rPr>
        <w:t>O czym opowiadają stare ogrody i jak o nich opowiadać? – problemy edukacji w zakresie zielonego dziedzictwa</w:t>
      </w:r>
      <w:r>
        <w:t xml:space="preserve"> (komunikat)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 xml:space="preserve">Ewa </w:t>
      </w:r>
      <w:proofErr w:type="spellStart"/>
      <w:r>
        <w:t>Behrens</w:t>
      </w:r>
      <w:proofErr w:type="spellEnd"/>
      <w:r>
        <w:t>, Muzeum Pałacu Króla Jana III w Wilanowie</w:t>
      </w:r>
    </w:p>
    <w:p w:rsidR="00C91878" w:rsidRPr="00F751E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 w:rsidRPr="00EE5BAF">
        <w:rPr>
          <w:b/>
        </w:rPr>
        <w:t>10:40</w:t>
      </w:r>
      <w:r>
        <w:tab/>
        <w:t xml:space="preserve">Podsumowanie i dyskusja </w:t>
      </w:r>
    </w:p>
    <w:p w:rsidR="00C91878" w:rsidRPr="000A2878" w:rsidRDefault="00C91878" w:rsidP="00C91878">
      <w:pPr>
        <w:pStyle w:val="Bezodstpw"/>
        <w:rPr>
          <w:sz w:val="12"/>
        </w:rPr>
      </w:pPr>
    </w:p>
    <w:p w:rsidR="00C91878" w:rsidRPr="00EE5BAF" w:rsidRDefault="00C91878" w:rsidP="00C91878">
      <w:pPr>
        <w:pStyle w:val="Bezodstpw"/>
        <w:rPr>
          <w:b/>
        </w:rPr>
      </w:pPr>
      <w:r w:rsidRPr="00EE5BAF">
        <w:rPr>
          <w:b/>
        </w:rPr>
        <w:t>11:00-11:30 PRZERWA KAWOWA</w:t>
      </w:r>
    </w:p>
    <w:p w:rsidR="00C91878" w:rsidRPr="00F751E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t>CZĘŚĆ II, prowadzenie: dr Michał N</w:t>
      </w:r>
      <w:r w:rsidR="00792A8C">
        <w:t>iezabitowski, mgr Alicja Knast</w:t>
      </w:r>
    </w:p>
    <w:p w:rsidR="00C91878" w:rsidRPr="00C15D75" w:rsidRDefault="00C91878" w:rsidP="00C91878">
      <w:pPr>
        <w:pStyle w:val="Bezodstpw"/>
        <w:rPr>
          <w:sz w:val="12"/>
        </w:rPr>
      </w:pPr>
    </w:p>
    <w:p w:rsidR="00C91878" w:rsidRPr="00000A44" w:rsidRDefault="00C91878" w:rsidP="00C91878">
      <w:pPr>
        <w:pStyle w:val="Bezodstpw"/>
        <w:rPr>
          <w:i/>
        </w:rPr>
      </w:pPr>
      <w:r w:rsidRPr="00EE5BAF">
        <w:rPr>
          <w:b/>
        </w:rPr>
        <w:t>11:30</w:t>
      </w:r>
      <w:r>
        <w:tab/>
      </w:r>
      <w:r>
        <w:rPr>
          <w:i/>
        </w:rPr>
        <w:t>Walizka Kresowiaka</w:t>
      </w:r>
    </w:p>
    <w:p w:rsidR="00C91878" w:rsidRDefault="00C91878" w:rsidP="00C91878">
      <w:pPr>
        <w:pStyle w:val="Bezodstpw"/>
      </w:pPr>
      <w:r>
        <w:tab/>
        <w:t xml:space="preserve">dr Magdalena Izabella </w:t>
      </w:r>
      <w:proofErr w:type="spellStart"/>
      <w:r>
        <w:t>Sacha</w:t>
      </w:r>
      <w:proofErr w:type="spellEnd"/>
      <w:r>
        <w:t xml:space="preserve">, Katedra Kulturoznawstwa Uniwersytetu Gdańskiego </w:t>
      </w:r>
    </w:p>
    <w:p w:rsidR="00C91878" w:rsidRPr="00C15D75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 w:rsidRPr="00EE5BAF">
        <w:rPr>
          <w:b/>
        </w:rPr>
        <w:t>11:45</w:t>
      </w:r>
      <w:r>
        <w:tab/>
      </w:r>
      <w:r w:rsidRPr="00C15D75">
        <w:rPr>
          <w:i/>
        </w:rPr>
        <w:t>„Trudna” edukacja muzealna</w:t>
      </w:r>
    </w:p>
    <w:p w:rsidR="00C91878" w:rsidRDefault="00C91878" w:rsidP="00C91878">
      <w:pPr>
        <w:pStyle w:val="Bezodstpw"/>
      </w:pPr>
      <w:r>
        <w:tab/>
        <w:t>dr Marcin Szeląg, Muzeum Regionalne w Jarocinie</w:t>
      </w:r>
    </w:p>
    <w:p w:rsidR="00C91878" w:rsidRPr="00C15D75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rPr>
          <w:b/>
        </w:rPr>
        <w:t>12:</w:t>
      </w:r>
      <w:r w:rsidRPr="00EE5BAF">
        <w:rPr>
          <w:b/>
        </w:rPr>
        <w:t>00</w:t>
      </w:r>
      <w:r>
        <w:tab/>
      </w:r>
      <w:r w:rsidRPr="00C15D75">
        <w:rPr>
          <w:i/>
        </w:rPr>
        <w:t>Ścieżka edukacyjna jako sposób na opowieść o trudnej historii</w:t>
      </w:r>
    </w:p>
    <w:p w:rsidR="00C91878" w:rsidRDefault="00C91878" w:rsidP="00C91878">
      <w:pPr>
        <w:pStyle w:val="Bezodstpw"/>
      </w:pPr>
      <w:r>
        <w:tab/>
        <w:t>dr Tomasz Wojnowski, Muzeum II Wojny Światowej w Gdańsku</w:t>
      </w:r>
    </w:p>
    <w:p w:rsidR="00C91878" w:rsidRPr="00C15D75" w:rsidRDefault="00C91878" w:rsidP="00C91878">
      <w:pPr>
        <w:pStyle w:val="Bezodstpw"/>
        <w:rPr>
          <w:sz w:val="12"/>
        </w:rPr>
      </w:pPr>
    </w:p>
    <w:p w:rsidR="00C91878" w:rsidRDefault="00C91878" w:rsidP="00C91878">
      <w:pPr>
        <w:pStyle w:val="Bezodstpw"/>
      </w:pPr>
      <w:r>
        <w:rPr>
          <w:b/>
        </w:rPr>
        <w:t>12:</w:t>
      </w:r>
      <w:r w:rsidRPr="00EE5BAF">
        <w:rPr>
          <w:b/>
        </w:rPr>
        <w:t>15</w:t>
      </w:r>
      <w:r>
        <w:tab/>
      </w:r>
      <w:r w:rsidRPr="00C15D75">
        <w:rPr>
          <w:i/>
        </w:rPr>
        <w:t xml:space="preserve">Muzeum Emigracji jako miejsce pamięci </w:t>
      </w:r>
      <w:r>
        <w:rPr>
          <w:i/>
        </w:rPr>
        <w:t>e</w:t>
      </w:r>
      <w:r w:rsidRPr="00C15D75">
        <w:rPr>
          <w:i/>
        </w:rPr>
        <w:t>m</w:t>
      </w:r>
      <w:r>
        <w:rPr>
          <w:i/>
        </w:rPr>
        <w:t>igracji</w:t>
      </w:r>
      <w:r w:rsidRPr="00C15D75">
        <w:rPr>
          <w:i/>
        </w:rPr>
        <w:t xml:space="preserve"> polskiej. Raport roboczy</w:t>
      </w:r>
    </w:p>
    <w:p w:rsidR="00C91878" w:rsidRDefault="00C91878" w:rsidP="00C91878">
      <w:pPr>
        <w:pStyle w:val="Bezodstpw"/>
      </w:pPr>
      <w:r>
        <w:tab/>
        <w:t>Laura Krebs, Uniwersytet Marcina Lutra w Halle i Wittenberdze</w:t>
      </w:r>
    </w:p>
    <w:p w:rsidR="00C91878" w:rsidRPr="00C15D75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 w:rsidRPr="00EE5BAF">
        <w:rPr>
          <w:b/>
        </w:rPr>
        <w:t>12:30</w:t>
      </w:r>
      <w:r>
        <w:tab/>
      </w:r>
      <w:r w:rsidRPr="00F227F7">
        <w:rPr>
          <w:i/>
        </w:rPr>
        <w:t>Między spuścizną Kresów i dziedzictwem Olendrów. Muzealne działania przywracające pamięć zapomnianego dziedzictwa</w:t>
      </w:r>
    </w:p>
    <w:p w:rsidR="00C91878" w:rsidRDefault="00C91878" w:rsidP="00C91878">
      <w:pPr>
        <w:pStyle w:val="Bezodstpw"/>
        <w:ind w:left="708"/>
        <w:jc w:val="both"/>
      </w:pPr>
      <w:r>
        <w:t xml:space="preserve">dr Justyna Słomska-Nowak, Muzeum Etnograficzne im. Marii </w:t>
      </w:r>
      <w:proofErr w:type="spellStart"/>
      <w:r>
        <w:t>Znamierowskiej-Pr</w:t>
      </w:r>
      <w:r>
        <w:rPr>
          <w:rFonts w:cstheme="minorHAnsi"/>
        </w:rPr>
        <w:t>ü</w:t>
      </w:r>
      <w:r>
        <w:t>fferowej</w:t>
      </w:r>
      <w:proofErr w:type="spellEnd"/>
      <w:r>
        <w:t xml:space="preserve"> </w:t>
      </w:r>
      <w:r w:rsidR="00820420">
        <w:br/>
      </w:r>
      <w:bookmarkStart w:id="0" w:name="_GoBack"/>
      <w:bookmarkEnd w:id="0"/>
      <w:r>
        <w:t>w Toruniu</w:t>
      </w:r>
    </w:p>
    <w:p w:rsidR="00C91878" w:rsidRPr="00F227F7" w:rsidRDefault="00C91878" w:rsidP="00C91878">
      <w:pPr>
        <w:pStyle w:val="Bezodstpw"/>
        <w:jc w:val="both"/>
        <w:rPr>
          <w:sz w:val="10"/>
        </w:rPr>
      </w:pPr>
    </w:p>
    <w:p w:rsidR="00C91878" w:rsidRDefault="00C91878" w:rsidP="00C91878">
      <w:pPr>
        <w:pStyle w:val="Bezodstpw"/>
        <w:jc w:val="both"/>
      </w:pPr>
      <w:r w:rsidRPr="00EE5BAF">
        <w:rPr>
          <w:b/>
        </w:rPr>
        <w:t>12:45</w:t>
      </w:r>
      <w:r>
        <w:tab/>
      </w:r>
      <w:r w:rsidRPr="00F227F7">
        <w:rPr>
          <w:i/>
        </w:rPr>
        <w:t xml:space="preserve">Pamiętanie jako dialog. </w:t>
      </w:r>
      <w:proofErr w:type="spellStart"/>
      <w:r w:rsidRPr="00F227F7">
        <w:rPr>
          <w:i/>
        </w:rPr>
        <w:t>Muzealizacja</w:t>
      </w:r>
      <w:proofErr w:type="spellEnd"/>
      <w:r w:rsidRPr="00F227F7">
        <w:rPr>
          <w:i/>
        </w:rPr>
        <w:t xml:space="preserve"> rodzinnych opowieści o wojnie i niewoli</w:t>
      </w:r>
    </w:p>
    <w:p w:rsidR="00C91878" w:rsidRDefault="00C91878" w:rsidP="00C91878">
      <w:pPr>
        <w:pStyle w:val="Bezodstpw"/>
        <w:ind w:left="708"/>
        <w:jc w:val="both"/>
      </w:pPr>
      <w:r>
        <w:t>dr Violetta Rezler-Wasi</w:t>
      </w:r>
      <w:r w:rsidR="00820420">
        <w:t>e</w:t>
      </w:r>
      <w:r>
        <w:t xml:space="preserve">lewska, </w:t>
      </w:r>
      <w:r w:rsidR="00820420">
        <w:t xml:space="preserve">dr Anna </w:t>
      </w:r>
      <w:proofErr w:type="spellStart"/>
      <w:r w:rsidR="00820420">
        <w:t>Czerner</w:t>
      </w:r>
      <w:proofErr w:type="spellEnd"/>
      <w:r w:rsidR="00820420">
        <w:t xml:space="preserve">, </w:t>
      </w:r>
      <w:r>
        <w:t xml:space="preserve">Centralne Muzeum Jeńców Wojennych </w:t>
      </w:r>
      <w:r w:rsidR="00820420">
        <w:br/>
      </w:r>
      <w:r>
        <w:t>w Łambinowicach</w:t>
      </w:r>
    </w:p>
    <w:p w:rsidR="00C91878" w:rsidRPr="00F227F7" w:rsidRDefault="00C91878" w:rsidP="00C91878">
      <w:pPr>
        <w:pStyle w:val="Bezodstpw"/>
        <w:jc w:val="both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>
        <w:rPr>
          <w:b/>
        </w:rPr>
        <w:t>13:</w:t>
      </w:r>
      <w:r w:rsidRPr="00EE5BAF">
        <w:rPr>
          <w:b/>
        </w:rPr>
        <w:t>00</w:t>
      </w:r>
      <w:r>
        <w:tab/>
      </w:r>
      <w:r w:rsidRPr="00F227F7">
        <w:rPr>
          <w:i/>
        </w:rPr>
        <w:t xml:space="preserve">Muzeum empatyczne – symulacja niszy </w:t>
      </w:r>
      <w:proofErr w:type="spellStart"/>
      <w:r w:rsidRPr="00F227F7">
        <w:rPr>
          <w:i/>
        </w:rPr>
        <w:t>odsłuchań</w:t>
      </w:r>
      <w:proofErr w:type="spellEnd"/>
      <w:r w:rsidRPr="00F227F7">
        <w:rPr>
          <w:i/>
        </w:rPr>
        <w:t xml:space="preserve"> jako eksperyment muzealny wzbudzający emocje u odwiedzających wystawę stała Muzeum Pamięci Sybiru </w:t>
      </w:r>
      <w:r>
        <w:t>(komunikat)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 xml:space="preserve">mgr Paweł Kalisz, Muzeum Pamięci Sybiru w Białymstoku </w:t>
      </w:r>
    </w:p>
    <w:p w:rsidR="00C91878" w:rsidRPr="00EE5BAF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Pr="00EE5BAF" w:rsidRDefault="00C91878" w:rsidP="00C91878">
      <w:pPr>
        <w:pStyle w:val="Bezodstpw"/>
        <w:ind w:left="708" w:hanging="708"/>
        <w:jc w:val="both"/>
      </w:pPr>
      <w:r>
        <w:rPr>
          <w:b/>
        </w:rPr>
        <w:t>13:</w:t>
      </w:r>
      <w:r w:rsidRPr="00EE5BAF">
        <w:rPr>
          <w:b/>
        </w:rPr>
        <w:t>10</w:t>
      </w:r>
      <w:r>
        <w:tab/>
      </w:r>
      <w:r w:rsidRPr="00EE5BAF">
        <w:rPr>
          <w:i/>
        </w:rPr>
        <w:t>Edukacja antydyskryminacyjna w muzeum historycznym</w:t>
      </w:r>
      <w:r>
        <w:t xml:space="preserve"> (komunikat)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 xml:space="preserve">mgr Jolanta </w:t>
      </w:r>
      <w:proofErr w:type="spellStart"/>
      <w:r>
        <w:t>Gumula</w:t>
      </w:r>
      <w:proofErr w:type="spellEnd"/>
      <w:r>
        <w:t xml:space="preserve">, Muzeum Historii Żydów Polskich </w:t>
      </w:r>
      <w:proofErr w:type="spellStart"/>
      <w:r>
        <w:t>Polin</w:t>
      </w:r>
      <w:proofErr w:type="spellEnd"/>
      <w:r>
        <w:t xml:space="preserve"> w Warszawie</w:t>
      </w:r>
    </w:p>
    <w:p w:rsidR="00C91878" w:rsidRPr="00F751E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 w:rsidRPr="00EE5BAF">
        <w:rPr>
          <w:b/>
        </w:rPr>
        <w:t>13:20</w:t>
      </w:r>
      <w:r w:rsidRPr="00EE5BAF">
        <w:tab/>
      </w:r>
      <w:r>
        <w:t>Podsumowanie</w:t>
      </w:r>
      <w:r w:rsidRPr="00EE5BAF">
        <w:t xml:space="preserve"> i dyskusja</w:t>
      </w:r>
    </w:p>
    <w:p w:rsidR="00C91878" w:rsidRPr="00EE5BAF" w:rsidRDefault="00C91878" w:rsidP="00C91878">
      <w:pPr>
        <w:pStyle w:val="Bezodstpw"/>
        <w:rPr>
          <w:sz w:val="10"/>
        </w:rPr>
      </w:pPr>
    </w:p>
    <w:p w:rsidR="00C91878" w:rsidRPr="00EE5BAF" w:rsidRDefault="00C91878" w:rsidP="00C91878">
      <w:pPr>
        <w:pStyle w:val="Bezodstpw"/>
        <w:rPr>
          <w:b/>
        </w:rPr>
      </w:pPr>
      <w:r w:rsidRPr="00EE5BAF">
        <w:rPr>
          <w:b/>
        </w:rPr>
        <w:t>14:00-15:00 PRZERWA OBIADOWA</w:t>
      </w:r>
      <w:r>
        <w:rPr>
          <w:b/>
        </w:rPr>
        <w:t xml:space="preserve"> (I piętro – Restauracja Czerwona)</w:t>
      </w:r>
    </w:p>
    <w:p w:rsidR="00C91878" w:rsidRPr="00114A87" w:rsidRDefault="00C91878" w:rsidP="00C91878">
      <w:pPr>
        <w:pStyle w:val="Bezodstpw"/>
        <w:rPr>
          <w:sz w:val="10"/>
        </w:rPr>
      </w:pPr>
    </w:p>
    <w:p w:rsidR="00C91878" w:rsidRPr="00F751E2" w:rsidRDefault="00C91878" w:rsidP="00C91878">
      <w:pPr>
        <w:pStyle w:val="Bezodstpw"/>
        <w:rPr>
          <w:b/>
          <w:sz w:val="24"/>
        </w:rPr>
      </w:pPr>
      <w:r>
        <w:rPr>
          <w:sz w:val="24"/>
        </w:rPr>
        <w:t>SESJA III</w:t>
      </w:r>
      <w:r w:rsidRPr="00EE5BAF">
        <w:rPr>
          <w:b/>
          <w:sz w:val="24"/>
        </w:rPr>
        <w:t xml:space="preserve"> </w:t>
      </w:r>
      <w:r>
        <w:rPr>
          <w:b/>
          <w:sz w:val="24"/>
        </w:rPr>
        <w:t xml:space="preserve"> ZB</w:t>
      </w:r>
      <w:r w:rsidRPr="0042025C">
        <w:rPr>
          <w:b/>
          <w:sz w:val="24"/>
        </w:rPr>
        <w:t>IORY MU</w:t>
      </w:r>
      <w:r>
        <w:rPr>
          <w:b/>
          <w:sz w:val="24"/>
        </w:rPr>
        <w:t>ZEALNE A TRUDNE DZIEDZICTWO</w:t>
      </w:r>
    </w:p>
    <w:p w:rsidR="00C91878" w:rsidRPr="001D5D9A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t>CZĘŚĆ I SESJI, prowadzenie: prof. UKSW dr hab. Piotr Majewski, mgr Andrzej Lechowski</w:t>
      </w:r>
    </w:p>
    <w:p w:rsidR="00C91878" w:rsidRPr="001D5D9A" w:rsidRDefault="00C91878" w:rsidP="00C91878">
      <w:pPr>
        <w:pStyle w:val="Bezodstpw"/>
        <w:jc w:val="both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>
        <w:rPr>
          <w:b/>
        </w:rPr>
        <w:t>15:</w:t>
      </w:r>
      <w:r w:rsidRPr="001D5D9A">
        <w:rPr>
          <w:b/>
        </w:rPr>
        <w:t>00</w:t>
      </w:r>
      <w:r>
        <w:tab/>
      </w:r>
      <w:r w:rsidRPr="0028178B">
        <w:rPr>
          <w:i/>
        </w:rPr>
        <w:t>Kolekcja odlewów gipsowych Uniwersytetu Warszawskiego jako przykład adaptacji trudnego dziedzictwa</w:t>
      </w:r>
    </w:p>
    <w:p w:rsidR="00C91878" w:rsidRDefault="00C91878" w:rsidP="00C91878">
      <w:pPr>
        <w:pStyle w:val="Bezodstpw"/>
        <w:jc w:val="both"/>
      </w:pPr>
      <w:r>
        <w:tab/>
        <w:t xml:space="preserve">dr hab. Hubert Kowalski, mgr Monika </w:t>
      </w:r>
      <w:proofErr w:type="spellStart"/>
      <w:r>
        <w:t>Dunajko</w:t>
      </w:r>
      <w:proofErr w:type="spellEnd"/>
      <w:r>
        <w:t>, Muzeum Uniwersytetu Warszawskiego</w:t>
      </w:r>
    </w:p>
    <w:p w:rsidR="00C91878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>
        <w:rPr>
          <w:b/>
        </w:rPr>
        <w:t>15:</w:t>
      </w:r>
      <w:r w:rsidRPr="001D5D9A">
        <w:rPr>
          <w:b/>
        </w:rPr>
        <w:t>15</w:t>
      </w:r>
      <w:r>
        <w:tab/>
      </w:r>
      <w:r w:rsidRPr="001D5D9A">
        <w:rPr>
          <w:i/>
        </w:rPr>
        <w:t>Po obcych. Poniemieckie i poradzieckie eksponaty w zbiorach Muzeum Archeologiczno-Historycznego w Stargardzie</w:t>
      </w:r>
    </w:p>
    <w:p w:rsidR="00C91878" w:rsidRDefault="00C91878" w:rsidP="00C91878">
      <w:pPr>
        <w:pStyle w:val="Bezodstpw"/>
        <w:jc w:val="both"/>
      </w:pPr>
      <w:r>
        <w:tab/>
        <w:t>mgr Jolanta Aniszewska, Muzeum Archeologiczno-Historyczne w Stargardzie</w:t>
      </w:r>
    </w:p>
    <w:p w:rsidR="00C91878" w:rsidRPr="001D5D9A" w:rsidRDefault="00C91878" w:rsidP="00C91878">
      <w:pPr>
        <w:pStyle w:val="Bezodstpw"/>
        <w:jc w:val="both"/>
        <w:rPr>
          <w:sz w:val="10"/>
        </w:rPr>
      </w:pPr>
    </w:p>
    <w:p w:rsidR="00C91878" w:rsidRPr="006512E0" w:rsidRDefault="00C91878" w:rsidP="00C91878">
      <w:pPr>
        <w:pStyle w:val="Bezodstpw"/>
        <w:ind w:left="708" w:hanging="708"/>
        <w:jc w:val="both"/>
        <w:rPr>
          <w:i/>
        </w:rPr>
      </w:pPr>
      <w:r>
        <w:rPr>
          <w:b/>
        </w:rPr>
        <w:t>15:</w:t>
      </w:r>
      <w:r w:rsidRPr="001D5D9A">
        <w:rPr>
          <w:b/>
        </w:rPr>
        <w:t>30</w:t>
      </w:r>
      <w:r>
        <w:tab/>
      </w:r>
      <w:r>
        <w:rPr>
          <w:i/>
        </w:rPr>
        <w:t>Trudne i niechciane dziedzictwo. Kolekcja Gabinetu Zoologicznego Uniwersytetu Warszawskiego</w:t>
      </w:r>
    </w:p>
    <w:p w:rsidR="00C91878" w:rsidRPr="001D5D9A" w:rsidRDefault="00C91878" w:rsidP="00C91878">
      <w:pPr>
        <w:pStyle w:val="Bezodstpw"/>
        <w:ind w:left="708"/>
        <w:jc w:val="both"/>
      </w:pPr>
      <w:r>
        <w:t>mgr Wojciech Zabłocki, Uniwersytet Warszawski</w:t>
      </w:r>
    </w:p>
    <w:p w:rsidR="00C91878" w:rsidRPr="008A0467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rPr>
          <w:b/>
        </w:rPr>
        <w:t>15:</w:t>
      </w:r>
      <w:r w:rsidRPr="008A0467">
        <w:rPr>
          <w:b/>
        </w:rPr>
        <w:t>45</w:t>
      </w:r>
      <w:r>
        <w:tab/>
      </w:r>
      <w:r w:rsidRPr="008A0467">
        <w:rPr>
          <w:i/>
        </w:rPr>
        <w:t>„Okruchy miasta”</w:t>
      </w:r>
    </w:p>
    <w:p w:rsidR="00C91878" w:rsidRDefault="00C91878" w:rsidP="00C91878">
      <w:pPr>
        <w:pStyle w:val="Bezodstpw"/>
      </w:pPr>
      <w:r>
        <w:tab/>
        <w:t>dr inż. arch. Robert Gaweł, Muzeum Krakowa</w:t>
      </w:r>
    </w:p>
    <w:p w:rsidR="00C91878" w:rsidRPr="008A0467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rPr>
          <w:i/>
        </w:rPr>
      </w:pPr>
      <w:r>
        <w:rPr>
          <w:b/>
        </w:rPr>
        <w:lastRenderedPageBreak/>
        <w:t>16:</w:t>
      </w:r>
      <w:r w:rsidRPr="008A0467">
        <w:rPr>
          <w:b/>
        </w:rPr>
        <w:t>00</w:t>
      </w:r>
      <w:r>
        <w:tab/>
      </w:r>
      <w:r>
        <w:rPr>
          <w:i/>
        </w:rPr>
        <w:t>Zbiory Muzeum Ziemi Międzyrzeckiej im. Alfa Kowalskiego jako trudne dziedzictwo</w:t>
      </w:r>
    </w:p>
    <w:p w:rsidR="00C91878" w:rsidRDefault="00C91878" w:rsidP="00C91878">
      <w:pPr>
        <w:pStyle w:val="Bezodstpw"/>
      </w:pPr>
      <w:r>
        <w:tab/>
        <w:t xml:space="preserve">mgr Andrzej </w:t>
      </w:r>
      <w:proofErr w:type="spellStart"/>
      <w:r>
        <w:t>Kirmiel</w:t>
      </w:r>
      <w:proofErr w:type="spellEnd"/>
      <w:r>
        <w:t xml:space="preserve">, Muzeum Ziemi Międzyrzeckiej im. Alfa Kowalskiego w Międzyrzeczu </w:t>
      </w:r>
    </w:p>
    <w:p w:rsidR="00C91878" w:rsidRPr="008A0467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  <w:rPr>
          <w:i/>
        </w:rPr>
      </w:pPr>
      <w:r>
        <w:rPr>
          <w:b/>
        </w:rPr>
        <w:t>16:</w:t>
      </w:r>
      <w:r w:rsidRPr="008A0467">
        <w:rPr>
          <w:b/>
        </w:rPr>
        <w:t>15</w:t>
      </w:r>
      <w:r>
        <w:tab/>
      </w:r>
      <w:r w:rsidRPr="008A0467">
        <w:rPr>
          <w:i/>
        </w:rPr>
        <w:t>Niechciane dziedzictwo?... – kolekcje sprzętu wojsk Układu Warszawskiego w polskim muzealnictwie wojskowym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>mgr Paweł Pawłowski, Muzeum Sił Powietrznych w Dęblinie</w:t>
      </w:r>
    </w:p>
    <w:p w:rsidR="00C91878" w:rsidRPr="008A0467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Pr="0028178B" w:rsidRDefault="00C91878" w:rsidP="00C91878">
      <w:pPr>
        <w:pStyle w:val="Bezodstpw"/>
        <w:ind w:left="708" w:hanging="708"/>
        <w:jc w:val="both"/>
        <w:rPr>
          <w:i/>
        </w:rPr>
      </w:pPr>
      <w:r w:rsidRPr="003B6C7E">
        <w:rPr>
          <w:b/>
        </w:rPr>
        <w:t>16:30</w:t>
      </w:r>
      <w:r>
        <w:tab/>
      </w:r>
      <w:r>
        <w:rPr>
          <w:i/>
        </w:rPr>
        <w:t xml:space="preserve">Powojenne losy szczecińskiej kolekcji dr Georga </w:t>
      </w:r>
      <w:proofErr w:type="spellStart"/>
      <w:r>
        <w:rPr>
          <w:i/>
        </w:rPr>
        <w:t>Buschana</w:t>
      </w:r>
      <w:proofErr w:type="spellEnd"/>
      <w:r>
        <w:rPr>
          <w:i/>
        </w:rPr>
        <w:t>. Przyczynek do „centralizacji” zbiorów pozaeuropejskich przez Muzeum Kultur Ludowych w Warszawie</w:t>
      </w:r>
    </w:p>
    <w:p w:rsidR="00C91878" w:rsidRDefault="00C91878" w:rsidP="00C91878">
      <w:pPr>
        <w:pStyle w:val="Bezodstpw"/>
      </w:pPr>
      <w:r>
        <w:tab/>
        <w:t>dr Sławomir Szafrański, Uniwersytet Szczeciński</w:t>
      </w:r>
    </w:p>
    <w:p w:rsidR="00C91878" w:rsidRPr="000C6DF2" w:rsidRDefault="00C91878" w:rsidP="00C91878">
      <w:pPr>
        <w:pStyle w:val="Bezodstpw"/>
        <w:rPr>
          <w:sz w:val="10"/>
        </w:rPr>
      </w:pPr>
    </w:p>
    <w:p w:rsidR="00C91878" w:rsidRDefault="00C834A9" w:rsidP="00C91878">
      <w:pPr>
        <w:pStyle w:val="Bezodstpw"/>
      </w:pPr>
      <w:r>
        <w:rPr>
          <w:b/>
        </w:rPr>
        <w:t>16</w:t>
      </w:r>
      <w:r w:rsidR="00C91878" w:rsidRPr="009B542D">
        <w:rPr>
          <w:b/>
        </w:rPr>
        <w:t>:</w:t>
      </w:r>
      <w:r>
        <w:rPr>
          <w:b/>
        </w:rPr>
        <w:t>45</w:t>
      </w:r>
      <w:r w:rsidR="00C91878">
        <w:t xml:space="preserve"> </w:t>
      </w:r>
      <w:r w:rsidR="00C91878">
        <w:tab/>
        <w:t xml:space="preserve"> Podsumowanie i dyskusja</w:t>
      </w:r>
    </w:p>
    <w:p w:rsidR="00C91878" w:rsidRPr="009B542D" w:rsidRDefault="00C91878" w:rsidP="00C91878">
      <w:pPr>
        <w:pStyle w:val="Bezodstpw"/>
        <w:rPr>
          <w:sz w:val="10"/>
        </w:rPr>
      </w:pPr>
    </w:p>
    <w:p w:rsidR="00C91878" w:rsidRPr="009B542D" w:rsidRDefault="00C91878" w:rsidP="00C91878">
      <w:pPr>
        <w:pStyle w:val="Bezodstpw"/>
        <w:rPr>
          <w:b/>
        </w:rPr>
      </w:pPr>
      <w:r w:rsidRPr="009B542D">
        <w:rPr>
          <w:b/>
        </w:rPr>
        <w:t>17:30-18:00 PRZERWA KAWOWA</w:t>
      </w:r>
    </w:p>
    <w:p w:rsidR="00C91878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t xml:space="preserve">CZĘŚĆ II, prowadzenie: prof. dr hab. Jan Wiktor Sienkiewicz, mgr Jerzy Brzozowski </w:t>
      </w:r>
    </w:p>
    <w:p w:rsidR="00C91878" w:rsidRPr="000C6DF2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</w:pPr>
      <w:r>
        <w:rPr>
          <w:b/>
        </w:rPr>
        <w:t>18:</w:t>
      </w:r>
      <w:r w:rsidRPr="0028178B">
        <w:rPr>
          <w:b/>
        </w:rPr>
        <w:t>00</w:t>
      </w:r>
      <w:r>
        <w:t xml:space="preserve"> </w:t>
      </w:r>
      <w:r>
        <w:tab/>
      </w:r>
      <w:r w:rsidRPr="009B542D">
        <w:rPr>
          <w:i/>
        </w:rPr>
        <w:t>Szafarze trudnego dziedzictwa, czyli muze</w:t>
      </w:r>
      <w:r>
        <w:rPr>
          <w:i/>
        </w:rPr>
        <w:t>u</w:t>
      </w:r>
      <w:r w:rsidRPr="009B542D">
        <w:rPr>
          <w:i/>
        </w:rPr>
        <w:t>m w synagodze</w:t>
      </w:r>
    </w:p>
    <w:p w:rsidR="00C91878" w:rsidRDefault="00C91878" w:rsidP="00C91878">
      <w:pPr>
        <w:pStyle w:val="Bezodstpw"/>
        <w:jc w:val="both"/>
      </w:pPr>
      <w:r>
        <w:tab/>
        <w:t xml:space="preserve">dr Bogusław </w:t>
      </w:r>
      <w:proofErr w:type="spellStart"/>
      <w:r>
        <w:t>Kosel</w:t>
      </w:r>
      <w:proofErr w:type="spellEnd"/>
      <w:r>
        <w:t>, dr Janusz Sękowski, Muzeum w Tykocinie</w:t>
      </w:r>
    </w:p>
    <w:p w:rsidR="00C91878" w:rsidRPr="009B542D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>
        <w:rPr>
          <w:b/>
        </w:rPr>
        <w:t>18:</w:t>
      </w:r>
      <w:r w:rsidRPr="0028178B">
        <w:rPr>
          <w:b/>
        </w:rPr>
        <w:t>15</w:t>
      </w:r>
      <w:r>
        <w:tab/>
      </w:r>
      <w:r w:rsidRPr="0028178B">
        <w:rPr>
          <w:i/>
        </w:rPr>
        <w:t xml:space="preserve">Obiekty militarne III Rzeszy i ich wykorzystanie na działania muzealne i wystawiennicze oraz turystyczne na przykładzie </w:t>
      </w:r>
      <w:proofErr w:type="spellStart"/>
      <w:r w:rsidRPr="0028178B">
        <w:rPr>
          <w:i/>
        </w:rPr>
        <w:t>Exploseum</w:t>
      </w:r>
      <w:proofErr w:type="spellEnd"/>
      <w:r w:rsidRPr="0028178B">
        <w:rPr>
          <w:i/>
        </w:rPr>
        <w:t xml:space="preserve">, DAG </w:t>
      </w:r>
      <w:proofErr w:type="spellStart"/>
      <w:r w:rsidRPr="0028178B">
        <w:rPr>
          <w:i/>
        </w:rPr>
        <w:t>Christianstad</w:t>
      </w:r>
      <w:proofErr w:type="spellEnd"/>
      <w:r w:rsidRPr="0028178B">
        <w:rPr>
          <w:i/>
        </w:rPr>
        <w:t xml:space="preserve">, </w:t>
      </w:r>
      <w:proofErr w:type="spellStart"/>
      <w:r w:rsidRPr="0028178B">
        <w:rPr>
          <w:i/>
        </w:rPr>
        <w:t>Hydrierwerke</w:t>
      </w:r>
      <w:proofErr w:type="spellEnd"/>
      <w:r w:rsidRPr="0028178B">
        <w:rPr>
          <w:i/>
        </w:rPr>
        <w:t xml:space="preserve"> </w:t>
      </w:r>
      <w:proofErr w:type="spellStart"/>
      <w:r w:rsidRPr="0028178B">
        <w:rPr>
          <w:i/>
        </w:rPr>
        <w:t>P</w:t>
      </w:r>
      <w:r w:rsidRPr="0028178B">
        <w:rPr>
          <w:rFonts w:cstheme="minorHAnsi"/>
          <w:i/>
        </w:rPr>
        <w:t>ölitz</w:t>
      </w:r>
      <w:proofErr w:type="spellEnd"/>
    </w:p>
    <w:p w:rsidR="00C91878" w:rsidRDefault="00C91878" w:rsidP="00C91878">
      <w:pPr>
        <w:pStyle w:val="Bezodstpw"/>
      </w:pPr>
      <w:r>
        <w:tab/>
        <w:t>mgr Łukasz Stachowiak, Muzeum Okręgowe im. Leona Wyczółkowskiego w Bydgoszczy</w:t>
      </w:r>
    </w:p>
    <w:p w:rsidR="00C91878" w:rsidRPr="0028178B" w:rsidRDefault="00C91878" w:rsidP="00C91878">
      <w:pPr>
        <w:pStyle w:val="Bezodstpw"/>
        <w:rPr>
          <w:sz w:val="10"/>
        </w:rPr>
      </w:pPr>
    </w:p>
    <w:p w:rsidR="00C91878" w:rsidRPr="001D5D9A" w:rsidRDefault="00C91878" w:rsidP="00C91878">
      <w:pPr>
        <w:pStyle w:val="Bezodstpw"/>
        <w:ind w:left="708" w:hanging="708"/>
        <w:jc w:val="both"/>
        <w:rPr>
          <w:i/>
        </w:rPr>
      </w:pPr>
      <w:r>
        <w:rPr>
          <w:b/>
        </w:rPr>
        <w:t>18:</w:t>
      </w:r>
      <w:r w:rsidRPr="0028178B">
        <w:rPr>
          <w:b/>
        </w:rPr>
        <w:t>30</w:t>
      </w:r>
      <w:r>
        <w:tab/>
      </w:r>
      <w:proofErr w:type="spellStart"/>
      <w:r>
        <w:rPr>
          <w:i/>
        </w:rPr>
        <w:t>Tatariana</w:t>
      </w:r>
      <w:proofErr w:type="spellEnd"/>
      <w:r>
        <w:rPr>
          <w:i/>
        </w:rPr>
        <w:t xml:space="preserve"> w zbiorach Muzeum Historycznego Oddziału Muzeum Podlaskiego w Białymstoku – kłopot czy zaszczyt?</w:t>
      </w:r>
    </w:p>
    <w:p w:rsidR="00C91878" w:rsidRDefault="00C91878" w:rsidP="00C91878">
      <w:pPr>
        <w:pStyle w:val="Bezodstpw"/>
        <w:jc w:val="both"/>
      </w:pPr>
      <w:r>
        <w:tab/>
        <w:t xml:space="preserve">mgr Lucyna </w:t>
      </w:r>
      <w:proofErr w:type="spellStart"/>
      <w:r>
        <w:t>Lesisz</w:t>
      </w:r>
      <w:proofErr w:type="spellEnd"/>
      <w:r>
        <w:t>, Muzeum Podlaskie w Białymstoku</w:t>
      </w:r>
    </w:p>
    <w:p w:rsidR="00C91878" w:rsidRPr="0028178B" w:rsidRDefault="00C91878" w:rsidP="00C91878">
      <w:pPr>
        <w:pStyle w:val="Bezodstpw"/>
        <w:rPr>
          <w:sz w:val="10"/>
        </w:rPr>
      </w:pPr>
    </w:p>
    <w:p w:rsidR="00C91878" w:rsidRPr="0028178B" w:rsidRDefault="00C91878" w:rsidP="00C91878">
      <w:pPr>
        <w:pStyle w:val="Bezodstpw"/>
        <w:ind w:left="708" w:hanging="708"/>
        <w:jc w:val="both"/>
        <w:rPr>
          <w:i/>
        </w:rPr>
      </w:pPr>
      <w:r>
        <w:rPr>
          <w:b/>
        </w:rPr>
        <w:t>18:</w:t>
      </w:r>
      <w:r w:rsidRPr="0028178B">
        <w:rPr>
          <w:b/>
        </w:rPr>
        <w:t>45</w:t>
      </w:r>
      <w:r>
        <w:tab/>
      </w:r>
      <w:r w:rsidRPr="0028178B">
        <w:rPr>
          <w:i/>
        </w:rPr>
        <w:t>Kon</w:t>
      </w:r>
      <w:r>
        <w:rPr>
          <w:i/>
        </w:rPr>
        <w:t>takty sąsiedzkie z administracją</w:t>
      </w:r>
      <w:r w:rsidRPr="0028178B">
        <w:rPr>
          <w:i/>
        </w:rPr>
        <w:t xml:space="preserve"> państwową wśród staroobrzędowców zamieszkałych na Suwalszczyźnie w archiwaliach Włodzimierza Kowalskiego</w:t>
      </w:r>
    </w:p>
    <w:p w:rsidR="00C91878" w:rsidRDefault="00C91878" w:rsidP="00C91878">
      <w:pPr>
        <w:pStyle w:val="Bezodstpw"/>
      </w:pPr>
      <w:r>
        <w:tab/>
        <w:t>dr Krzysztof Snarski, Muzeum Okręgowe w Suwałkach</w:t>
      </w:r>
    </w:p>
    <w:p w:rsidR="00C91878" w:rsidRPr="0028178B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 w:rsidRPr="0028178B">
        <w:rPr>
          <w:b/>
        </w:rPr>
        <w:t>19:00</w:t>
      </w:r>
      <w:r>
        <w:tab/>
      </w:r>
      <w:r w:rsidRPr="008A0467">
        <w:rPr>
          <w:i/>
        </w:rPr>
        <w:t>„Trudne dziedzictwo” ruchu ludowego na przykładzie działalności Muzeum Historii Polskiego Ruchu Ludowego</w:t>
      </w:r>
      <w:r w:rsidRPr="00005C1B">
        <w:t xml:space="preserve"> </w:t>
      </w:r>
    </w:p>
    <w:p w:rsidR="00C91878" w:rsidRDefault="00C91878" w:rsidP="00C91878">
      <w:pPr>
        <w:pStyle w:val="Bezodstpw"/>
        <w:ind w:left="708" w:hanging="708"/>
        <w:jc w:val="both"/>
      </w:pPr>
      <w:r>
        <w:rPr>
          <w:b/>
        </w:rPr>
        <w:tab/>
      </w:r>
      <w:r>
        <w:t xml:space="preserve">dr Mirosława </w:t>
      </w:r>
      <w:proofErr w:type="spellStart"/>
      <w:r>
        <w:t>Bednarzak</w:t>
      </w:r>
      <w:proofErr w:type="spellEnd"/>
      <w:r>
        <w:t>-Libera, Muzeum Historii Polskiego Ruchu Ludowego w Warszawie</w:t>
      </w:r>
    </w:p>
    <w:p w:rsidR="00C91878" w:rsidRPr="006512E0" w:rsidRDefault="00C91878" w:rsidP="00C91878">
      <w:pPr>
        <w:pStyle w:val="Bezodstpw"/>
        <w:rPr>
          <w:sz w:val="10"/>
        </w:rPr>
      </w:pPr>
    </w:p>
    <w:p w:rsidR="00C91878" w:rsidRDefault="00C91878" w:rsidP="00C91878">
      <w:pPr>
        <w:pStyle w:val="Bezodstpw"/>
        <w:ind w:left="708" w:hanging="708"/>
        <w:jc w:val="both"/>
      </w:pPr>
      <w:r w:rsidRPr="006512E0">
        <w:rPr>
          <w:b/>
        </w:rPr>
        <w:t>19</w:t>
      </w:r>
      <w:r w:rsidR="00C834A9">
        <w:rPr>
          <w:b/>
        </w:rPr>
        <w:t>:</w:t>
      </w:r>
      <w:r w:rsidRPr="006512E0">
        <w:rPr>
          <w:b/>
        </w:rPr>
        <w:t>15</w:t>
      </w:r>
      <w:r>
        <w:tab/>
      </w:r>
      <w:r w:rsidRPr="003B6C7E">
        <w:rPr>
          <w:i/>
        </w:rPr>
        <w:t>Galeria rzeźby batalistycznej Edmunda Ma</w:t>
      </w:r>
      <w:r w:rsidR="00144885">
        <w:rPr>
          <w:i/>
        </w:rPr>
        <w:t>j</w:t>
      </w:r>
      <w:r w:rsidRPr="003B6C7E">
        <w:rPr>
          <w:i/>
        </w:rPr>
        <w:t>kowskiego w Muzeum Wojska w Białymstoku</w:t>
      </w:r>
      <w:r>
        <w:t xml:space="preserve"> (komunikat)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>mgr Łukasz Radulski, Muzeum Wojska w Białymstoku</w:t>
      </w:r>
    </w:p>
    <w:p w:rsidR="00C91878" w:rsidRPr="000C6DF2" w:rsidRDefault="00C91878" w:rsidP="00C91878">
      <w:pPr>
        <w:pStyle w:val="Bezodstpw"/>
        <w:jc w:val="both"/>
        <w:rPr>
          <w:sz w:val="10"/>
        </w:rPr>
      </w:pPr>
    </w:p>
    <w:p w:rsidR="00C91878" w:rsidRDefault="00C91878" w:rsidP="00C91878">
      <w:pPr>
        <w:pStyle w:val="Bezodstpw"/>
        <w:jc w:val="both"/>
      </w:pPr>
      <w:r w:rsidRPr="000C6DF2">
        <w:rPr>
          <w:b/>
        </w:rPr>
        <w:t>19:25</w:t>
      </w:r>
      <w:r>
        <w:rPr>
          <w:i/>
        </w:rPr>
        <w:tab/>
      </w:r>
      <w:r w:rsidRPr="003B6C7E">
        <w:rPr>
          <w:i/>
        </w:rPr>
        <w:t>O wystawie „W zaułku historii” słów kilka</w:t>
      </w:r>
      <w:r>
        <w:t xml:space="preserve"> (komunikat)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 xml:space="preserve">mgr Monika </w:t>
      </w:r>
      <w:proofErr w:type="spellStart"/>
      <w:r>
        <w:t>Sabljak</w:t>
      </w:r>
      <w:proofErr w:type="spellEnd"/>
      <w:r>
        <w:t>-Olędzka, Muzeum Budownictwa Ludowego – Park Etnograficzny w Olsztynku</w:t>
      </w:r>
    </w:p>
    <w:p w:rsidR="00C91878" w:rsidRPr="000C6DF2" w:rsidRDefault="00C91878" w:rsidP="00C91878">
      <w:pPr>
        <w:pStyle w:val="Bezodstpw"/>
        <w:tabs>
          <w:tab w:val="left" w:pos="1476"/>
        </w:tabs>
        <w:ind w:left="708" w:hanging="708"/>
        <w:jc w:val="both"/>
        <w:rPr>
          <w:i/>
          <w:sz w:val="10"/>
        </w:rPr>
      </w:pPr>
    </w:p>
    <w:p w:rsidR="00C91878" w:rsidRPr="000C6DF2" w:rsidRDefault="00C91878" w:rsidP="00C91878">
      <w:pPr>
        <w:pStyle w:val="Bezodstpw"/>
        <w:tabs>
          <w:tab w:val="left" w:pos="1476"/>
        </w:tabs>
        <w:ind w:left="708" w:hanging="708"/>
        <w:jc w:val="both"/>
        <w:rPr>
          <w:sz w:val="10"/>
        </w:rPr>
      </w:pPr>
      <w:r w:rsidRPr="000C6DF2">
        <w:rPr>
          <w:b/>
        </w:rPr>
        <w:t>19</w:t>
      </w:r>
      <w:r w:rsidR="00C834A9">
        <w:rPr>
          <w:b/>
        </w:rPr>
        <w:t>:</w:t>
      </w:r>
      <w:r w:rsidRPr="000C6DF2">
        <w:rPr>
          <w:b/>
        </w:rPr>
        <w:t>35</w:t>
      </w:r>
      <w:r>
        <w:rPr>
          <w:i/>
        </w:rPr>
        <w:tab/>
      </w:r>
      <w:r w:rsidRPr="003B6C7E">
        <w:rPr>
          <w:i/>
        </w:rPr>
        <w:t>Drogami języka i literatury. O międzynarodowej wystawie i dziedzictwie Adama Mickiewicza</w:t>
      </w:r>
      <w:r>
        <w:t xml:space="preserve"> (komunikat)</w:t>
      </w:r>
    </w:p>
    <w:p w:rsidR="00C91878" w:rsidRDefault="00C91878" w:rsidP="00C91878">
      <w:pPr>
        <w:pStyle w:val="Bezodstpw"/>
        <w:ind w:left="708" w:hanging="708"/>
        <w:jc w:val="both"/>
      </w:pPr>
      <w:r>
        <w:tab/>
        <w:t xml:space="preserve">mgr Katarzyna </w:t>
      </w:r>
      <w:proofErr w:type="spellStart"/>
      <w:r>
        <w:t>Jakimiak</w:t>
      </w:r>
      <w:proofErr w:type="spellEnd"/>
      <w:r>
        <w:t>, Muzeum Literatury im. Adama Mickiewicza w Warszawie)</w:t>
      </w:r>
    </w:p>
    <w:p w:rsidR="00C91878" w:rsidRPr="000C6DF2" w:rsidRDefault="00C91878" w:rsidP="00C91878">
      <w:pPr>
        <w:pStyle w:val="Bezodstpw"/>
        <w:ind w:left="708" w:hanging="708"/>
        <w:jc w:val="both"/>
        <w:rPr>
          <w:sz w:val="10"/>
        </w:rPr>
      </w:pPr>
    </w:p>
    <w:p w:rsidR="00C91878" w:rsidRDefault="00C91878" w:rsidP="00C91878">
      <w:pPr>
        <w:pStyle w:val="Bezodstpw"/>
      </w:pPr>
      <w:r>
        <w:rPr>
          <w:b/>
        </w:rPr>
        <w:t>19:45</w:t>
      </w:r>
      <w:r>
        <w:tab/>
        <w:t xml:space="preserve"> Podsumowanie i dyskusja</w:t>
      </w:r>
    </w:p>
    <w:p w:rsidR="00C91878" w:rsidRPr="006512E0" w:rsidRDefault="00C91878" w:rsidP="00C91878">
      <w:pPr>
        <w:pStyle w:val="Bezodstpw"/>
        <w:rPr>
          <w:sz w:val="10"/>
        </w:rPr>
      </w:pPr>
    </w:p>
    <w:p w:rsidR="00C91878" w:rsidRPr="006512E0" w:rsidRDefault="00C91878" w:rsidP="00C91878">
      <w:pPr>
        <w:pStyle w:val="Bezodstpw"/>
        <w:rPr>
          <w:b/>
        </w:rPr>
      </w:pPr>
      <w:r>
        <w:rPr>
          <w:b/>
        </w:rPr>
        <w:t>20:15</w:t>
      </w:r>
      <w:r w:rsidRPr="006512E0">
        <w:rPr>
          <w:b/>
        </w:rPr>
        <w:t xml:space="preserve"> </w:t>
      </w:r>
      <w:r w:rsidRPr="006512E0">
        <w:rPr>
          <w:b/>
        </w:rPr>
        <w:tab/>
        <w:t>ZAMK</w:t>
      </w:r>
      <w:r>
        <w:rPr>
          <w:b/>
        </w:rPr>
        <w:t xml:space="preserve">NIĘCIE KONFERENCJI: </w:t>
      </w:r>
      <w:r w:rsidRPr="006512E0">
        <w:t>dr Michał Niezabitowski, mgr Marek Gajewski</w:t>
      </w:r>
    </w:p>
    <w:p w:rsidR="00C91878" w:rsidRPr="006512E0" w:rsidRDefault="00C91878" w:rsidP="00C91878">
      <w:pPr>
        <w:pStyle w:val="Bezodstpw"/>
        <w:rPr>
          <w:b/>
          <w:sz w:val="10"/>
        </w:rPr>
      </w:pPr>
    </w:p>
    <w:p w:rsidR="00C91878" w:rsidRPr="006512E0" w:rsidRDefault="00C91878" w:rsidP="00C91878">
      <w:pPr>
        <w:pStyle w:val="Bezodstpw"/>
        <w:rPr>
          <w:b/>
        </w:rPr>
      </w:pPr>
      <w:r>
        <w:rPr>
          <w:b/>
        </w:rPr>
        <w:t>20:30</w:t>
      </w:r>
      <w:r w:rsidRPr="006512E0">
        <w:rPr>
          <w:b/>
        </w:rPr>
        <w:t>-23</w:t>
      </w:r>
      <w:r w:rsidR="00C834A9">
        <w:rPr>
          <w:b/>
        </w:rPr>
        <w:t>:</w:t>
      </w:r>
      <w:r w:rsidRPr="006512E0">
        <w:rPr>
          <w:b/>
        </w:rPr>
        <w:t>00 UROCZYSTA KOLACJA</w:t>
      </w:r>
      <w:r>
        <w:rPr>
          <w:b/>
        </w:rPr>
        <w:t xml:space="preserve"> (I piętro – Restauracja Czerwona)</w:t>
      </w:r>
    </w:p>
    <w:p w:rsidR="00C91878" w:rsidRDefault="00C91878" w:rsidP="00C91878">
      <w:pPr>
        <w:pStyle w:val="Bezodstpw"/>
      </w:pPr>
    </w:p>
    <w:p w:rsidR="00C91878" w:rsidRPr="00F751E2" w:rsidRDefault="00C91878" w:rsidP="00C91878">
      <w:pPr>
        <w:pStyle w:val="Bezodstpw"/>
        <w:rPr>
          <w:b/>
          <w:sz w:val="24"/>
        </w:rPr>
      </w:pPr>
      <w:r>
        <w:rPr>
          <w:b/>
          <w:sz w:val="24"/>
        </w:rPr>
        <w:t>DZIEŃ III – 13 MARCA 2020 ROKU</w:t>
      </w:r>
    </w:p>
    <w:p w:rsidR="00C91878" w:rsidRPr="00F751E2" w:rsidRDefault="00C91878" w:rsidP="00C91878">
      <w:pPr>
        <w:pStyle w:val="Bezodstpw"/>
        <w:rPr>
          <w:sz w:val="10"/>
        </w:rPr>
      </w:pPr>
    </w:p>
    <w:p w:rsidR="00C91878" w:rsidRPr="00F751E2" w:rsidRDefault="00C91878" w:rsidP="008E66BA">
      <w:pPr>
        <w:pStyle w:val="Bezodstpw"/>
        <w:jc w:val="both"/>
      </w:pPr>
      <w:r>
        <w:t>W</w:t>
      </w:r>
      <w:r w:rsidRPr="00F751E2">
        <w:t>yjazdy studyjne</w:t>
      </w:r>
      <w:r>
        <w:t xml:space="preserve"> (autokary będą podstawione </w:t>
      </w:r>
      <w:r w:rsidR="00915198">
        <w:t xml:space="preserve">na parkingu </w:t>
      </w:r>
      <w:r>
        <w:t>przy wejściu do Hotelu Gołębiewski)</w:t>
      </w:r>
    </w:p>
    <w:p w:rsidR="00C91878" w:rsidRPr="006512E0" w:rsidRDefault="00C91878" w:rsidP="008E66BA">
      <w:pPr>
        <w:pStyle w:val="Bezodstpw"/>
        <w:jc w:val="both"/>
        <w:rPr>
          <w:b/>
          <w:sz w:val="10"/>
        </w:rPr>
      </w:pPr>
    </w:p>
    <w:p w:rsidR="00C91878" w:rsidRDefault="00C91878" w:rsidP="008E66BA">
      <w:pPr>
        <w:pStyle w:val="Bezodstpw"/>
        <w:numPr>
          <w:ilvl w:val="0"/>
          <w:numId w:val="2"/>
        </w:numPr>
        <w:jc w:val="both"/>
      </w:pPr>
      <w:r>
        <w:t>TYKOCIN: wyjazd o godz. 9:00 / powrót o godz. 15</w:t>
      </w:r>
      <w:r w:rsidR="00C834A9">
        <w:t>:</w:t>
      </w:r>
      <w:r>
        <w:t>00 (z obiadem w Tykocinie)</w:t>
      </w:r>
    </w:p>
    <w:p w:rsidR="00C91878" w:rsidRDefault="00C91878" w:rsidP="008E66BA">
      <w:pPr>
        <w:pStyle w:val="Bezodstpw"/>
        <w:numPr>
          <w:ilvl w:val="0"/>
          <w:numId w:val="2"/>
        </w:numPr>
        <w:jc w:val="both"/>
      </w:pPr>
      <w:r>
        <w:t>SUPRAŚL-</w:t>
      </w:r>
      <w:r w:rsidRPr="00F751E2">
        <w:t xml:space="preserve">KRUSZYNIANY: wyjazd </w:t>
      </w:r>
      <w:r>
        <w:t>o godz. 8</w:t>
      </w:r>
      <w:r w:rsidR="00C834A9">
        <w:t>:</w:t>
      </w:r>
      <w:r>
        <w:t xml:space="preserve">30 / powrót o godz. </w:t>
      </w:r>
      <w:r w:rsidRPr="00F751E2">
        <w:t>16</w:t>
      </w:r>
      <w:r w:rsidR="00C834A9">
        <w:t>:</w:t>
      </w:r>
      <w:r w:rsidRPr="00F751E2">
        <w:t>3</w:t>
      </w:r>
      <w:r>
        <w:t xml:space="preserve">0 (z obiadem </w:t>
      </w:r>
      <w:r w:rsidR="008E66BA">
        <w:br/>
      </w:r>
      <w:r>
        <w:t xml:space="preserve">w </w:t>
      </w:r>
      <w:r w:rsidR="008E66BA">
        <w:t>Kruszynianach</w:t>
      </w:r>
      <w:r>
        <w:t>)</w:t>
      </w:r>
    </w:p>
    <w:p w:rsidR="00C91878" w:rsidRDefault="00C91878" w:rsidP="008E66BA">
      <w:pPr>
        <w:pStyle w:val="Bezodstpw"/>
        <w:numPr>
          <w:ilvl w:val="0"/>
          <w:numId w:val="1"/>
        </w:numPr>
        <w:jc w:val="both"/>
      </w:pPr>
      <w:r>
        <w:lastRenderedPageBreak/>
        <w:t>SUWAŁKI-WIGRY: wyjazd o godz. 8</w:t>
      </w:r>
      <w:r w:rsidR="00C834A9">
        <w:t>:</w:t>
      </w:r>
      <w:r>
        <w:t>00 / powrót o godz. 16</w:t>
      </w:r>
      <w:r w:rsidR="00C834A9">
        <w:t>:</w:t>
      </w:r>
      <w:r>
        <w:t xml:space="preserve">30 (z obiadem w </w:t>
      </w:r>
      <w:r w:rsidR="008E66BA">
        <w:t>Wigrach</w:t>
      </w:r>
      <w:r>
        <w:t>)</w:t>
      </w:r>
    </w:p>
    <w:p w:rsidR="008C08B9" w:rsidRDefault="00820420"/>
    <w:sectPr w:rsidR="008C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63B"/>
    <w:multiLevelType w:val="hybridMultilevel"/>
    <w:tmpl w:val="BDEE02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656"/>
    <w:multiLevelType w:val="hybridMultilevel"/>
    <w:tmpl w:val="84C2A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C"/>
    <w:rsid w:val="000B265F"/>
    <w:rsid w:val="00144885"/>
    <w:rsid w:val="002507E2"/>
    <w:rsid w:val="003E336B"/>
    <w:rsid w:val="005655DA"/>
    <w:rsid w:val="00620DA6"/>
    <w:rsid w:val="006F59FC"/>
    <w:rsid w:val="00792A8C"/>
    <w:rsid w:val="00820420"/>
    <w:rsid w:val="008A2BD4"/>
    <w:rsid w:val="008E66BA"/>
    <w:rsid w:val="00902899"/>
    <w:rsid w:val="00915198"/>
    <w:rsid w:val="009500D9"/>
    <w:rsid w:val="00A70C4A"/>
    <w:rsid w:val="00C60810"/>
    <w:rsid w:val="00C834A9"/>
    <w:rsid w:val="00C91878"/>
    <w:rsid w:val="00CA2A42"/>
    <w:rsid w:val="00D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D4EA"/>
  <w15:docId w15:val="{42A664FD-C628-4338-BDFE-F14E39D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1419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Gajewski</dc:creator>
  <cp:keywords/>
  <dc:description/>
  <cp:lastModifiedBy>Beata Lewoc</cp:lastModifiedBy>
  <cp:revision>22</cp:revision>
  <dcterms:created xsi:type="dcterms:W3CDTF">2020-02-13T07:39:00Z</dcterms:created>
  <dcterms:modified xsi:type="dcterms:W3CDTF">2020-03-09T06:55:00Z</dcterms:modified>
</cp:coreProperties>
</file>